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7DAC" w14:textId="77777777" w:rsidR="009901F8" w:rsidRDefault="009901F8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35D9A915" w14:textId="77777777" w:rsidR="009901F8" w:rsidRDefault="009901F8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30570671" w14:textId="77777777" w:rsidR="009901F8" w:rsidRDefault="009901F8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4357FCC9" w14:textId="159EF28C" w:rsidR="000A13FE" w:rsidRPr="004350BE" w:rsidRDefault="000D6485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Teitl Swydd</w:t>
      </w:r>
      <w:r w:rsidR="000A13FE">
        <w:rPr>
          <w:rFonts w:asciiTheme="minorHAnsi" w:hAnsiTheme="minorHAnsi" w:cstheme="minorHAnsi"/>
          <w:b/>
          <w:szCs w:val="24"/>
          <w:lang w:eastAsia="ja-JP"/>
        </w:rPr>
        <w:t xml:space="preserve">:  </w:t>
      </w:r>
      <w:r w:rsidR="000A13FE">
        <w:rPr>
          <w:rFonts w:asciiTheme="minorHAnsi" w:hAnsiTheme="minorHAnsi" w:cstheme="minorHAnsi"/>
          <w:b/>
          <w:szCs w:val="24"/>
          <w:lang w:eastAsia="ja-JP"/>
        </w:rPr>
        <w:tab/>
      </w:r>
      <w:r w:rsidR="000A13FE">
        <w:rPr>
          <w:rFonts w:asciiTheme="minorHAnsi" w:hAnsiTheme="minorHAnsi" w:cstheme="minorHAnsi"/>
          <w:b/>
          <w:szCs w:val="24"/>
          <w:lang w:eastAsia="ja-JP"/>
        </w:rPr>
        <w:tab/>
      </w:r>
      <w:r>
        <w:rPr>
          <w:rFonts w:asciiTheme="minorHAnsi" w:hAnsiTheme="minorHAnsi" w:cstheme="minorHAnsi"/>
          <w:b/>
          <w:szCs w:val="24"/>
          <w:lang w:eastAsia="ja-JP"/>
        </w:rPr>
        <w:t xml:space="preserve">Swyddog </w:t>
      </w:r>
      <w:r w:rsidR="000A13FE" w:rsidRPr="004350BE">
        <w:rPr>
          <w:rFonts w:asciiTheme="minorHAnsi" w:hAnsiTheme="minorHAnsi" w:cstheme="minorHAnsi"/>
          <w:b/>
          <w:bCs/>
          <w:szCs w:val="24"/>
        </w:rPr>
        <w:t>GOGA</w:t>
      </w:r>
      <w:r w:rsidR="000A13FE">
        <w:rPr>
          <w:rFonts w:asciiTheme="minorHAnsi" w:hAnsiTheme="minorHAnsi" w:cstheme="minorHAnsi"/>
          <w:b/>
          <w:bCs/>
          <w:szCs w:val="24"/>
        </w:rPr>
        <w:t xml:space="preserve"> (</w:t>
      </w:r>
      <w:r w:rsidRPr="000D6485">
        <w:rPr>
          <w:rFonts w:asciiTheme="minorHAnsi" w:hAnsiTheme="minorHAnsi" w:cstheme="minorHAnsi"/>
          <w:b/>
          <w:bCs/>
          <w:szCs w:val="24"/>
        </w:rPr>
        <w:t>Addysg Ddewisol yn y Cartref</w:t>
      </w:r>
      <w:r w:rsidR="000A13FE">
        <w:rPr>
          <w:rFonts w:asciiTheme="minorHAnsi" w:hAnsiTheme="minorHAnsi" w:cstheme="minorHAnsi"/>
          <w:b/>
          <w:bCs/>
          <w:szCs w:val="24"/>
        </w:rPr>
        <w:t xml:space="preserve">) </w:t>
      </w:r>
      <w:r w:rsidR="000A13FE">
        <w:rPr>
          <w:rFonts w:asciiTheme="minorHAnsi" w:hAnsiTheme="minorHAnsi" w:cstheme="minorHAnsi"/>
          <w:b/>
          <w:bCs/>
          <w:szCs w:val="24"/>
        </w:rPr>
        <w:br/>
      </w:r>
    </w:p>
    <w:p w14:paraId="21897966" w14:textId="6F18D3A4" w:rsidR="000A13FE" w:rsidRDefault="000D6485" w:rsidP="000A13FE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Yn gyfrifol I</w:t>
      </w:r>
      <w:r w:rsidR="000A13FE" w:rsidRPr="00B75468">
        <w:rPr>
          <w:rFonts w:asciiTheme="minorHAnsi" w:hAnsiTheme="minorHAnsi" w:cstheme="minorHAnsi"/>
          <w:szCs w:val="24"/>
          <w:lang w:eastAsia="ja-JP"/>
        </w:rPr>
        <w:t>:</w:t>
      </w:r>
      <w:r w:rsidR="000A13FE" w:rsidRPr="00B75468">
        <w:rPr>
          <w:rFonts w:asciiTheme="minorHAnsi" w:hAnsiTheme="minorHAnsi" w:cstheme="minorHAnsi"/>
          <w:szCs w:val="24"/>
          <w:lang w:eastAsia="ja-JP"/>
        </w:rPr>
        <w:tab/>
      </w:r>
      <w:r w:rsidR="00E11194" w:rsidRPr="00E11194">
        <w:rPr>
          <w:rFonts w:asciiTheme="minorHAnsi" w:hAnsiTheme="minorHAnsi" w:cstheme="minorHAnsi"/>
          <w:szCs w:val="24"/>
          <w:lang w:eastAsia="ja-JP"/>
        </w:rPr>
        <w:t xml:space="preserve">Swyddog </w:t>
      </w:r>
      <w:r w:rsidR="00600805">
        <w:rPr>
          <w:rFonts w:asciiTheme="minorHAnsi" w:hAnsiTheme="minorHAnsi" w:cstheme="minorHAnsi"/>
          <w:szCs w:val="24"/>
          <w:lang w:eastAsia="ja-JP"/>
        </w:rPr>
        <w:t>Project</w:t>
      </w:r>
      <w:r w:rsidR="00E11194" w:rsidRPr="00E11194">
        <w:rPr>
          <w:rFonts w:asciiTheme="minorHAnsi" w:hAnsiTheme="minorHAnsi" w:cstheme="minorHAnsi"/>
          <w:szCs w:val="24"/>
          <w:lang w:eastAsia="ja-JP"/>
        </w:rPr>
        <w:t xml:space="preserve"> a Chyllid </w:t>
      </w:r>
      <w:r w:rsidR="00E11194">
        <w:rPr>
          <w:rFonts w:asciiTheme="minorHAnsi" w:hAnsiTheme="minorHAnsi" w:cstheme="minorHAnsi"/>
          <w:szCs w:val="24"/>
          <w:lang w:eastAsia="ja-JP"/>
        </w:rPr>
        <w:t>ChAC</w:t>
      </w:r>
    </w:p>
    <w:p w14:paraId="3202F162" w14:textId="77777777" w:rsidR="000A13FE" w:rsidRDefault="000A13FE" w:rsidP="000A13F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35F30056" w14:textId="77777777" w:rsidR="000A13FE" w:rsidRDefault="000A13FE" w:rsidP="000A13F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C7779ED" w14:textId="77777777" w:rsidR="00E11194" w:rsidRDefault="00E11194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E11194">
        <w:rPr>
          <w:rFonts w:asciiTheme="minorHAnsi" w:hAnsiTheme="minorHAnsi" w:cstheme="minorHAnsi"/>
          <w:b/>
          <w:szCs w:val="24"/>
          <w:lang w:eastAsia="ja-JP"/>
        </w:rPr>
        <w:t>Gwybodaeth am Chwaraeon Anabledd Cymru</w:t>
      </w:r>
    </w:p>
    <w:p w14:paraId="7D5AA260" w14:textId="77777777" w:rsidR="00E11194" w:rsidRDefault="00E11194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4BA787FE" w14:textId="0E5ED94B" w:rsidR="000A13FE" w:rsidRDefault="00903344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903344">
        <w:rPr>
          <w:rFonts w:asciiTheme="minorHAnsi" w:hAnsiTheme="minorHAnsi" w:cstheme="minorHAnsi"/>
          <w:bCs/>
          <w:szCs w:val="24"/>
          <w:lang w:eastAsia="ja-JP"/>
        </w:rPr>
        <w:t>Ffederasiwn Chwaraeon Anabledd Cymru (neu Chwaraeon Anabledd Cymru ) yw'r sefydliad arweiniol yng Nghymru ar gyfer chwaraeon a chwaraeon anabledd i bobl anabl.</w:t>
      </w:r>
      <w:r w:rsidR="000A13FE">
        <w:rPr>
          <w:rFonts w:asciiTheme="minorHAnsi" w:hAnsiTheme="minorHAnsi" w:cstheme="minorHAnsi"/>
          <w:bCs/>
          <w:szCs w:val="24"/>
          <w:lang w:eastAsia="ja-JP"/>
        </w:rPr>
        <w:t xml:space="preserve">  </w:t>
      </w:r>
      <w:r w:rsidRPr="00903344">
        <w:rPr>
          <w:rFonts w:asciiTheme="minorHAnsi" w:hAnsiTheme="minorHAnsi" w:cstheme="minorHAnsi"/>
          <w:bCs/>
          <w:szCs w:val="24"/>
          <w:lang w:eastAsia="ja-JP"/>
        </w:rPr>
        <w:t>Rydym yn gwmni cyfyngedig drwy warant ac elusen gofrestredig.</w:t>
      </w:r>
    </w:p>
    <w:p w14:paraId="67C2D4C8" w14:textId="77777777" w:rsidR="00903344" w:rsidRDefault="00903344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56E6865B" w14:textId="77777777" w:rsidR="00903344" w:rsidRDefault="00903344" w:rsidP="00903344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903344">
        <w:rPr>
          <w:rFonts w:asciiTheme="minorHAnsi" w:hAnsiTheme="minorHAnsi" w:cstheme="minorHAnsi"/>
          <w:bCs/>
          <w:szCs w:val="24"/>
          <w:lang w:eastAsia="ja-JP"/>
        </w:rPr>
        <w:t>Rydym yn rhannu'r weledigaeth ar gyfer chwaraeon yng Nghymru (cenedl weithgar lle gall pawb gael mwynhad gydol oes o chwaraeon) a'n cenhadaeth yw</w:t>
      </w:r>
    </w:p>
    <w:p w14:paraId="4B9EA323" w14:textId="77777777" w:rsidR="00903344" w:rsidRDefault="00903344" w:rsidP="000A13FE">
      <w:pPr>
        <w:pStyle w:val="z-TopofForm"/>
        <w:jc w:val="center"/>
        <w:rPr>
          <w:rFonts w:asciiTheme="minorHAnsi" w:hAnsiTheme="minorHAnsi" w:cstheme="minorHAnsi"/>
          <w:bCs/>
          <w:szCs w:val="24"/>
          <w:lang w:eastAsia="ja-JP"/>
        </w:rPr>
      </w:pPr>
    </w:p>
    <w:p w14:paraId="52979BCA" w14:textId="72A4DD70" w:rsidR="000A13FE" w:rsidRDefault="002651C5" w:rsidP="002651C5">
      <w:pPr>
        <w:pStyle w:val="z-TopofForm"/>
        <w:jc w:val="center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/>
          <w:sz w:val="28"/>
          <w:szCs w:val="28"/>
          <w:lang w:eastAsia="ja-JP"/>
        </w:rPr>
        <w:t>D</w:t>
      </w:r>
      <w:r w:rsidRPr="002651C5">
        <w:rPr>
          <w:rFonts w:asciiTheme="minorHAnsi" w:hAnsiTheme="minorHAnsi" w:cstheme="minorHAnsi"/>
          <w:b/>
          <w:sz w:val="28"/>
          <w:szCs w:val="28"/>
          <w:lang w:eastAsia="ja-JP"/>
        </w:rPr>
        <w:t>ylanwad</w:t>
      </w:r>
      <w:r>
        <w:rPr>
          <w:rFonts w:asciiTheme="minorHAnsi" w:hAnsiTheme="minorHAnsi" w:cstheme="minorHAnsi"/>
          <w:b/>
          <w:sz w:val="28"/>
          <w:szCs w:val="28"/>
          <w:lang w:eastAsia="ja-JP"/>
        </w:rPr>
        <w:t>u</w:t>
      </w:r>
      <w:r w:rsidRPr="002651C5">
        <w:rPr>
          <w:rFonts w:asciiTheme="minorHAnsi" w:hAnsiTheme="minorHAnsi" w:cstheme="minorHAnsi"/>
          <w:b/>
          <w:sz w:val="28"/>
          <w:szCs w:val="28"/>
          <w:lang w:eastAsia="ja-JP"/>
        </w:rPr>
        <w:t xml:space="preserve">, </w:t>
      </w:r>
      <w:r>
        <w:rPr>
          <w:rFonts w:asciiTheme="minorHAnsi" w:hAnsiTheme="minorHAnsi" w:cstheme="minorHAnsi"/>
          <w:b/>
          <w:sz w:val="28"/>
          <w:szCs w:val="28"/>
          <w:lang w:eastAsia="ja-JP"/>
        </w:rPr>
        <w:t>C</w:t>
      </w:r>
      <w:r w:rsidRPr="002651C5">
        <w:rPr>
          <w:rFonts w:asciiTheme="minorHAnsi" w:hAnsiTheme="minorHAnsi" w:cstheme="minorHAnsi"/>
          <w:b/>
          <w:sz w:val="28"/>
          <w:szCs w:val="28"/>
          <w:lang w:eastAsia="ja-JP"/>
        </w:rPr>
        <w:t xml:space="preserve">ynnwys, </w:t>
      </w:r>
      <w:r>
        <w:rPr>
          <w:rFonts w:asciiTheme="minorHAnsi" w:hAnsiTheme="minorHAnsi" w:cstheme="minorHAnsi"/>
          <w:b/>
          <w:sz w:val="28"/>
          <w:szCs w:val="28"/>
          <w:lang w:eastAsia="ja-JP"/>
        </w:rPr>
        <w:t>Y</w:t>
      </w:r>
      <w:r w:rsidRPr="002651C5">
        <w:rPr>
          <w:rFonts w:asciiTheme="minorHAnsi" w:hAnsiTheme="minorHAnsi" w:cstheme="minorHAnsi"/>
          <w:b/>
          <w:sz w:val="28"/>
          <w:szCs w:val="28"/>
          <w:lang w:eastAsia="ja-JP"/>
        </w:rPr>
        <w:t>sbrydoli, insport</w:t>
      </w:r>
      <w:r>
        <w:rPr>
          <w:rFonts w:asciiTheme="minorHAnsi" w:hAnsiTheme="minorHAnsi" w:cstheme="minorHAnsi"/>
          <w:b/>
          <w:sz w:val="28"/>
          <w:szCs w:val="28"/>
          <w:lang w:eastAsia="ja-JP"/>
        </w:rPr>
        <w:br/>
      </w:r>
    </w:p>
    <w:p w14:paraId="4E5DD505" w14:textId="5D97A46B" w:rsidR="000A13FE" w:rsidRDefault="002651C5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2651C5">
        <w:rPr>
          <w:rFonts w:asciiTheme="minorHAnsi" w:hAnsiTheme="minorHAnsi" w:cstheme="minorHAnsi"/>
          <w:bCs/>
          <w:szCs w:val="24"/>
          <w:lang w:eastAsia="ja-JP"/>
        </w:rPr>
        <w:t>Rydym yn gwneud hyn drwy ddarparu rhaglenni penodol (rhaglen Gymunedol DSWDO, insport, Canolfannau Llwybr Perfformiad) a gwasanaethau (Addysg a Hyfforddiant) sydd â'r bwriad o gefnogi llwybr o ddewis o ymgysylltu cychwynnol â chwaraeon perfformiad ar y lefel uchaf.</w:t>
      </w:r>
    </w:p>
    <w:p w14:paraId="1D8B962F" w14:textId="77777777" w:rsidR="002651C5" w:rsidRDefault="002651C5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00C211D0" w14:textId="4743F13D" w:rsidR="000A13FE" w:rsidRDefault="002651C5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2651C5">
        <w:rPr>
          <w:rFonts w:asciiTheme="minorHAnsi" w:hAnsiTheme="minorHAnsi" w:cstheme="minorHAnsi"/>
          <w:bCs/>
          <w:szCs w:val="24"/>
          <w:lang w:eastAsia="ja-JP"/>
        </w:rPr>
        <w:t>Rydym yn dîm bach o unigolion hynod ymroddedig ac angerddol a'u diben cyffredin yw dadlau dros ddull cynhwysol o fewn y sector.</w:t>
      </w:r>
      <w:r>
        <w:rPr>
          <w:rFonts w:asciiTheme="minorHAnsi" w:hAnsiTheme="minorHAnsi" w:cstheme="minorHAnsi"/>
          <w:bCs/>
          <w:szCs w:val="24"/>
          <w:lang w:eastAsia="ja-JP"/>
        </w:rPr>
        <w:t xml:space="preserve"> </w:t>
      </w:r>
      <w:r w:rsidRPr="002651C5">
        <w:rPr>
          <w:rFonts w:asciiTheme="minorHAnsi" w:hAnsiTheme="minorHAnsi" w:cstheme="minorHAnsi"/>
          <w:bCs/>
          <w:szCs w:val="24"/>
          <w:lang w:eastAsia="ja-JP"/>
        </w:rPr>
        <w:t>Dros y 18 mis diwethaf yr ydym wedi datblygu strategaeth newydd sydd â blaenoriaethau strategol uchelgeisiol ac uchelgeisiau ar gyfer y dyfodol</w:t>
      </w:r>
      <w:r w:rsidR="000A13FE">
        <w:rPr>
          <w:rFonts w:asciiTheme="minorHAnsi" w:hAnsiTheme="minorHAnsi" w:cstheme="minorHAnsi"/>
          <w:bCs/>
          <w:szCs w:val="24"/>
          <w:lang w:eastAsia="ja-JP"/>
        </w:rPr>
        <w:t xml:space="preserve">.  </w:t>
      </w:r>
      <w:r w:rsidR="003F3E8E" w:rsidRPr="003F3E8E">
        <w:rPr>
          <w:rFonts w:asciiTheme="minorHAnsi" w:hAnsiTheme="minorHAnsi" w:cstheme="minorHAnsi"/>
          <w:bCs/>
          <w:szCs w:val="24"/>
          <w:lang w:eastAsia="ja-JP"/>
        </w:rPr>
        <w:t>Rydym mewn sefyllfa yn awr lle mae'n hanfodol byth bod effaith a dysgu ein rhaglenni a'n darpariaeth yn cael eu harddangos, ac rydym wedi symud oddi wrth fodel mesur Dangosydd Perfformiad Allweddol traddodiadol</w:t>
      </w:r>
      <w:r w:rsidR="000A13FE">
        <w:rPr>
          <w:rFonts w:asciiTheme="minorHAnsi" w:hAnsiTheme="minorHAnsi" w:cstheme="minorHAnsi"/>
          <w:bCs/>
          <w:szCs w:val="24"/>
          <w:lang w:eastAsia="ja-JP"/>
        </w:rPr>
        <w:t xml:space="preserve">.  </w:t>
      </w:r>
    </w:p>
    <w:p w14:paraId="303208BE" w14:textId="77777777" w:rsidR="000A13FE" w:rsidRDefault="000A13F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0A863300" w14:textId="61904F87" w:rsidR="000A13FE" w:rsidRDefault="003F3E8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3F3E8E">
        <w:rPr>
          <w:rFonts w:asciiTheme="minorHAnsi" w:hAnsiTheme="minorHAnsi" w:cstheme="minorHAnsi"/>
          <w:bCs/>
          <w:szCs w:val="24"/>
          <w:lang w:eastAsia="ja-JP"/>
        </w:rPr>
        <w:t>Daw cyfran sylweddol o gyllid DSW drwy Chwaraeon Cymru gan Lywodraeth Cymru.</w:t>
      </w:r>
      <w:r>
        <w:rPr>
          <w:rFonts w:asciiTheme="minorHAnsi" w:hAnsiTheme="minorHAnsi" w:cstheme="minorHAnsi"/>
          <w:bCs/>
          <w:szCs w:val="24"/>
          <w:lang w:eastAsia="ja-JP"/>
        </w:rPr>
        <w:t xml:space="preserve"> </w:t>
      </w:r>
      <w:r w:rsidRPr="003F3E8E">
        <w:rPr>
          <w:rFonts w:asciiTheme="minorHAnsi" w:hAnsiTheme="minorHAnsi" w:cstheme="minorHAnsi"/>
          <w:bCs/>
          <w:szCs w:val="24"/>
          <w:lang w:eastAsia="ja-JP"/>
        </w:rPr>
        <w:t>Yn 2021 bydd SW yn dechrau model buddsoddi newydd a dull gwerthuso sy'n cael ei arwain gan gipolwg ac sy'n dysgu wrth ei graidd.</w:t>
      </w:r>
      <w:r>
        <w:rPr>
          <w:rFonts w:asciiTheme="minorHAnsi" w:hAnsiTheme="minorHAnsi" w:cstheme="minorHAnsi"/>
          <w:bCs/>
          <w:szCs w:val="24"/>
          <w:lang w:eastAsia="ja-JP"/>
        </w:rPr>
        <w:t xml:space="preserve"> </w:t>
      </w:r>
      <w:r w:rsidRPr="003F3E8E">
        <w:rPr>
          <w:rFonts w:asciiTheme="minorHAnsi" w:hAnsiTheme="minorHAnsi" w:cstheme="minorHAnsi"/>
          <w:bCs/>
          <w:szCs w:val="24"/>
          <w:lang w:eastAsia="ja-JP"/>
        </w:rPr>
        <w:t>Mae hyn wedi bod yn elfen hanfodol o waith DSW ond mae angen i ni ymestyn y gweithlu i nodi unigolyn angerddol, teg a phroffesiynol a all arwain ein data, ein mewnwelediad a'n dysgu ymlaen wrth i ni geisio mireinio ein cefnogaeth a'n heffaith ar Gymru gynhwysol a gweithgar.</w:t>
      </w:r>
    </w:p>
    <w:p w14:paraId="595F3B09" w14:textId="77777777" w:rsidR="000A13FE" w:rsidRDefault="000A13F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3568BB06" w14:textId="77777777" w:rsidR="000A13FE" w:rsidRDefault="000A13F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406563DC" w14:textId="0E45346A" w:rsidR="003F3E8E" w:rsidRDefault="003F3E8E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3F3E8E">
        <w:rPr>
          <w:rFonts w:asciiTheme="minorHAnsi" w:hAnsiTheme="minorHAnsi" w:cstheme="minorHAnsi"/>
          <w:b/>
          <w:szCs w:val="24"/>
          <w:lang w:eastAsia="ja-JP"/>
        </w:rPr>
        <w:t xml:space="preserve">Datganiadau Gwerth </w:t>
      </w:r>
      <w:r>
        <w:rPr>
          <w:rFonts w:asciiTheme="minorHAnsi" w:hAnsiTheme="minorHAnsi" w:cstheme="minorHAnsi"/>
          <w:b/>
          <w:szCs w:val="24"/>
          <w:lang w:eastAsia="ja-JP"/>
        </w:rPr>
        <w:t>ChAC</w:t>
      </w:r>
    </w:p>
    <w:p w14:paraId="5E6D3C9F" w14:textId="3F2B6436" w:rsidR="000A13FE" w:rsidRDefault="003F3E8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3F3E8E">
        <w:rPr>
          <w:rFonts w:asciiTheme="minorHAnsi" w:hAnsiTheme="minorHAnsi" w:cstheme="minorHAnsi"/>
          <w:bCs/>
          <w:szCs w:val="24"/>
          <w:lang w:eastAsia="ja-JP"/>
        </w:rPr>
        <w:t xml:space="preserve">Byddwch bob amser yn gallu disgwyl i </w:t>
      </w:r>
      <w:r>
        <w:rPr>
          <w:rFonts w:asciiTheme="minorHAnsi" w:hAnsiTheme="minorHAnsi" w:cstheme="minorHAnsi"/>
          <w:bCs/>
          <w:szCs w:val="24"/>
          <w:lang w:eastAsia="ja-JP"/>
        </w:rPr>
        <w:t>ChAC</w:t>
      </w:r>
      <w:r w:rsidRPr="003F3E8E">
        <w:rPr>
          <w:rFonts w:asciiTheme="minorHAnsi" w:hAnsiTheme="minorHAnsi" w:cstheme="minorHAnsi"/>
          <w:bCs/>
          <w:szCs w:val="24"/>
          <w:lang w:eastAsia="ja-JP"/>
        </w:rPr>
        <w:t xml:space="preserve"> (fel sefydliad ac unigolion o fewn y tîm):</w:t>
      </w:r>
      <w:r>
        <w:rPr>
          <w:rFonts w:asciiTheme="minorHAnsi" w:hAnsiTheme="minorHAnsi" w:cstheme="minorHAnsi"/>
          <w:bCs/>
          <w:szCs w:val="24"/>
          <w:lang w:eastAsia="ja-JP"/>
        </w:rPr>
        <w:br/>
      </w:r>
    </w:p>
    <w:p w14:paraId="191777C7" w14:textId="77777777" w:rsidR="00342DB7" w:rsidRPr="00342DB7" w:rsidRDefault="00342DB7" w:rsidP="000A13FE">
      <w:pPr>
        <w:pStyle w:val="z-TopofForm"/>
        <w:rPr>
          <w:rFonts w:asciiTheme="minorHAnsi" w:hAnsiTheme="minorHAnsi" w:cstheme="minorHAnsi"/>
          <w:i/>
          <w:iCs/>
          <w:szCs w:val="24"/>
          <w:lang w:eastAsia="ja-JP"/>
        </w:rPr>
      </w:pPr>
      <w:r w:rsidRPr="00342DB7">
        <w:rPr>
          <w:rFonts w:asciiTheme="minorHAnsi" w:hAnsiTheme="minorHAnsi" w:cstheme="minorHAnsi"/>
          <w:i/>
          <w:iCs/>
          <w:szCs w:val="24"/>
        </w:rPr>
        <w:t>Dathlu yn lle hyrwyddo</w:t>
      </w:r>
      <w:r w:rsidRPr="00342DB7">
        <w:rPr>
          <w:rFonts w:asciiTheme="minorHAnsi" w:hAnsiTheme="minorHAnsi" w:cstheme="minorHAnsi"/>
          <w:i/>
          <w:iCs/>
          <w:szCs w:val="24"/>
          <w:lang w:eastAsia="ja-JP"/>
        </w:rPr>
        <w:t xml:space="preserve"> </w:t>
      </w:r>
    </w:p>
    <w:p w14:paraId="278E0EE3" w14:textId="6883DC2A" w:rsidR="000A13FE" w:rsidRDefault="00BA7857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BA7857">
        <w:rPr>
          <w:rFonts w:asciiTheme="minorHAnsi" w:hAnsiTheme="minorHAnsi" w:cstheme="minorHAnsi"/>
        </w:rPr>
        <w:t>Rydyn ni’n credu mewn cyfleoedd ystyrlon, amrywiaeth eang</w:t>
      </w:r>
      <w:r w:rsidRPr="00BA7857">
        <w:rPr>
          <w:rFonts w:asciiTheme="minorHAnsi" w:hAnsiTheme="minorHAnsi" w:cstheme="minorHAnsi"/>
          <w:color w:val="FF0000"/>
        </w:rPr>
        <w:t xml:space="preserve"> </w:t>
      </w:r>
      <w:r w:rsidRPr="00BA7857">
        <w:rPr>
          <w:rFonts w:asciiTheme="minorHAnsi" w:hAnsiTheme="minorHAnsi" w:cstheme="minorHAnsi"/>
        </w:rPr>
        <w:t>a chyflawni gwych</w:t>
      </w:r>
      <w:r w:rsidR="000A13FE">
        <w:rPr>
          <w:rFonts w:asciiTheme="minorHAnsi" w:hAnsiTheme="minorHAnsi" w:cstheme="minorHAnsi"/>
          <w:bCs/>
          <w:szCs w:val="24"/>
          <w:lang w:eastAsia="ja-JP"/>
        </w:rPr>
        <w:t xml:space="preserve">.  </w:t>
      </w:r>
      <w:r w:rsidR="0035168D" w:rsidRPr="0035168D">
        <w:rPr>
          <w:rFonts w:asciiTheme="minorHAnsi" w:hAnsiTheme="minorHAnsi" w:cstheme="minorHAnsi"/>
          <w:bCs/>
          <w:szCs w:val="24"/>
          <w:lang w:eastAsia="ja-JP"/>
        </w:rPr>
        <w:t>Mae pobl yn gyrru popeth a wnawn.</w:t>
      </w:r>
    </w:p>
    <w:p w14:paraId="25A216CB" w14:textId="77777777" w:rsidR="0035168D" w:rsidRDefault="0035168D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0FDDD6A3" w14:textId="502A6EEA" w:rsidR="000A13FE" w:rsidRPr="00DC680A" w:rsidRDefault="0035168D" w:rsidP="000A13FE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>
        <w:rPr>
          <w:rFonts w:asciiTheme="minorHAnsi" w:hAnsiTheme="minorHAnsi" w:cstheme="minorHAnsi"/>
          <w:bCs/>
          <w:i/>
          <w:iCs/>
          <w:szCs w:val="24"/>
          <w:lang w:eastAsia="ja-JP"/>
        </w:rPr>
        <w:t>Cymry Balch</w:t>
      </w:r>
    </w:p>
    <w:p w14:paraId="41986862" w14:textId="77777777" w:rsidR="00DE3EF5" w:rsidRPr="00DE3EF5" w:rsidRDefault="00DE3EF5" w:rsidP="00DE3EF5">
      <w:pPr>
        <w:rPr>
          <w:rFonts w:asciiTheme="minorHAnsi" w:hAnsiTheme="minorHAnsi" w:cstheme="minorHAnsi"/>
          <w:sz w:val="24"/>
          <w:szCs w:val="24"/>
        </w:rPr>
      </w:pPr>
      <w:r w:rsidRPr="00DE3EF5">
        <w:rPr>
          <w:rFonts w:asciiTheme="minorHAnsi" w:hAnsiTheme="minorHAnsi" w:cstheme="minorHAnsi"/>
          <w:sz w:val="24"/>
          <w:szCs w:val="24"/>
        </w:rPr>
        <w:t xml:space="preserve">Gyda’n gilydd rydyn ni’n ymroddedig, angerddol a chroesawgar </w:t>
      </w:r>
    </w:p>
    <w:p w14:paraId="5FBD2769" w14:textId="77777777" w:rsidR="000A13FE" w:rsidRDefault="000A13FE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</w:p>
    <w:p w14:paraId="769DE0D3" w14:textId="7F409DE5" w:rsidR="000A13FE" w:rsidRPr="00DC680A" w:rsidRDefault="00DE3EF5" w:rsidP="000A13FE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>
        <w:rPr>
          <w:rFonts w:asciiTheme="minorHAnsi" w:hAnsiTheme="minorHAnsi" w:cstheme="minorHAnsi"/>
          <w:bCs/>
          <w:i/>
          <w:iCs/>
          <w:szCs w:val="24"/>
          <w:lang w:eastAsia="ja-JP"/>
        </w:rPr>
        <w:t>Gwer</w:t>
      </w:r>
      <w:r w:rsidR="00C517DC">
        <w:rPr>
          <w:rFonts w:asciiTheme="minorHAnsi" w:hAnsiTheme="minorHAnsi" w:cstheme="minorHAnsi"/>
          <w:bCs/>
          <w:i/>
          <w:iCs/>
          <w:szCs w:val="24"/>
          <w:lang w:eastAsia="ja-JP"/>
        </w:rPr>
        <w:t xml:space="preserve">fawrogi Cynnydd </w:t>
      </w:r>
    </w:p>
    <w:p w14:paraId="6A14EA56" w14:textId="2E7C05DF" w:rsidR="000A13FE" w:rsidRPr="00016905" w:rsidRDefault="00016905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016905">
        <w:rPr>
          <w:rFonts w:asciiTheme="minorHAnsi" w:hAnsiTheme="minorHAnsi" w:cstheme="minorHAnsi"/>
          <w:lang w:val="cy-GB"/>
        </w:rPr>
        <w:t xml:space="preserve">Rydyn ni’n gwrando ac yn dysgu; rydyn ni’n annog, rhannu a chefnogi                   </w:t>
      </w:r>
      <w:r w:rsidRPr="00016905">
        <w:rPr>
          <w:rFonts w:asciiTheme="minorHAnsi" w:hAnsiTheme="minorHAnsi" w:cstheme="minorHAnsi"/>
          <w:lang w:val="cy-GB"/>
        </w:rPr>
        <w:br/>
      </w:r>
    </w:p>
    <w:p w14:paraId="3F6EE692" w14:textId="5F02F8BC" w:rsidR="000A13FE" w:rsidRPr="00DC680A" w:rsidRDefault="00016905" w:rsidP="000A13FE">
      <w:pPr>
        <w:pStyle w:val="z-TopofForm"/>
        <w:rPr>
          <w:rFonts w:asciiTheme="minorHAnsi" w:hAnsiTheme="minorHAnsi" w:cstheme="minorHAnsi"/>
          <w:bCs/>
          <w:i/>
          <w:iCs/>
          <w:szCs w:val="24"/>
          <w:lang w:eastAsia="ja-JP"/>
        </w:rPr>
      </w:pPr>
      <w:r>
        <w:rPr>
          <w:rFonts w:asciiTheme="minorHAnsi" w:hAnsiTheme="minorHAnsi" w:cstheme="minorHAnsi"/>
          <w:bCs/>
          <w:i/>
          <w:iCs/>
          <w:szCs w:val="24"/>
          <w:lang w:eastAsia="ja-JP"/>
        </w:rPr>
        <w:t>Hybu Po</w:t>
      </w:r>
      <w:r w:rsidR="002847A8">
        <w:rPr>
          <w:rFonts w:asciiTheme="minorHAnsi" w:hAnsiTheme="minorHAnsi" w:cstheme="minorHAnsi"/>
          <w:bCs/>
          <w:i/>
          <w:iCs/>
          <w:szCs w:val="24"/>
          <w:lang w:eastAsia="ja-JP"/>
        </w:rPr>
        <w:t>sibilrwydd</w:t>
      </w:r>
    </w:p>
    <w:p w14:paraId="637A11BD" w14:textId="7DB26EEB" w:rsidR="000A13FE" w:rsidRPr="003439E1" w:rsidRDefault="003439E1" w:rsidP="000A13FE">
      <w:pPr>
        <w:pStyle w:val="z-TopofForm"/>
        <w:rPr>
          <w:rFonts w:asciiTheme="minorHAnsi" w:hAnsiTheme="minorHAnsi" w:cstheme="minorHAnsi"/>
          <w:bCs/>
          <w:szCs w:val="24"/>
          <w:lang w:eastAsia="ja-JP"/>
        </w:rPr>
      </w:pPr>
      <w:r w:rsidRPr="003439E1">
        <w:rPr>
          <w:rFonts w:asciiTheme="minorHAnsi" w:hAnsiTheme="minorHAnsi" w:cstheme="minorHAnsi"/>
        </w:rPr>
        <w:t>Rydyn ni’n uchelgeisiol, yn greadigol ac yn ddyfeisgar</w:t>
      </w:r>
    </w:p>
    <w:p w14:paraId="02DB1D4F" w14:textId="77777777" w:rsidR="000A13FE" w:rsidRDefault="000A13FE" w:rsidP="000A13FE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  <w:sectPr w:rsidR="000A13FE" w:rsidSect="00BF21C5">
          <w:head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A8552B3" w14:textId="527529DD" w:rsidR="000A13FE" w:rsidRDefault="0097374A" w:rsidP="000A13FE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97374A">
        <w:rPr>
          <w:rFonts w:asciiTheme="minorHAnsi" w:hAnsiTheme="minorHAnsi" w:cstheme="minorHAnsi"/>
          <w:b/>
          <w:szCs w:val="24"/>
          <w:lang w:eastAsia="ja-JP"/>
        </w:rPr>
        <w:lastRenderedPageBreak/>
        <w:t>Diben y Swydd</w:t>
      </w:r>
      <w:r>
        <w:rPr>
          <w:rFonts w:asciiTheme="minorHAnsi" w:hAnsiTheme="minorHAnsi" w:cstheme="minorHAnsi"/>
          <w:b/>
          <w:szCs w:val="24"/>
          <w:lang w:eastAsia="ja-JP"/>
        </w:rPr>
        <w:br/>
      </w:r>
    </w:p>
    <w:p w14:paraId="36611267" w14:textId="571BBA41" w:rsidR="00CE3F2A" w:rsidRDefault="00CD5EF4" w:rsidP="00CE3F2A">
      <w:pPr>
        <w:rPr>
          <w:rFonts w:asciiTheme="minorHAnsi" w:hAnsiTheme="minorHAnsi" w:cstheme="minorHAnsi"/>
          <w:sz w:val="24"/>
          <w:szCs w:val="24"/>
        </w:rPr>
      </w:pPr>
      <w:r w:rsidRPr="00CD5EF4">
        <w:rPr>
          <w:rFonts w:asciiTheme="minorHAnsi" w:hAnsiTheme="minorHAnsi" w:cstheme="minorHAnsi"/>
          <w:sz w:val="24"/>
          <w:szCs w:val="24"/>
        </w:rPr>
        <w:t>Bydd deiliad y swydd yn datblygu rhaglen gweithgarwch corfforol a hamdden yn y gymuned a fydd yn ymestyn ymgysylltiad cymunedol teuluoedd â phlant a addysgir yn ddewisol yn y cartref ledled Sir Benfro, Ceredigion, Sir Gaerfyrddin a rhannau o Orllewin Powys.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E3112" w:rsidRPr="008E3112">
        <w:rPr>
          <w:rFonts w:asciiTheme="minorHAnsi" w:hAnsiTheme="minorHAnsi" w:cstheme="minorHAnsi"/>
          <w:sz w:val="24"/>
          <w:szCs w:val="24"/>
        </w:rPr>
        <w:t xml:space="preserve">Byddant yn cydlynu'r gwaith lleol o gyflwyno'r rhaglen </w:t>
      </w:r>
      <w:r w:rsidR="00657D90">
        <w:rPr>
          <w:rFonts w:asciiTheme="minorHAnsi" w:hAnsiTheme="minorHAnsi" w:cstheme="minorHAnsi"/>
          <w:sz w:val="24"/>
          <w:szCs w:val="24"/>
        </w:rPr>
        <w:t>Ewch Allan Byddwch Actif</w:t>
      </w:r>
      <w:r w:rsidR="008E3112" w:rsidRPr="008E3112">
        <w:rPr>
          <w:rFonts w:asciiTheme="minorHAnsi" w:hAnsiTheme="minorHAnsi" w:cstheme="minorHAnsi"/>
          <w:sz w:val="24"/>
          <w:szCs w:val="24"/>
        </w:rPr>
        <w:t xml:space="preserve"> </w:t>
      </w:r>
      <w:r w:rsidR="00CE3F2A" w:rsidRPr="002A7E41">
        <w:rPr>
          <w:rFonts w:asciiTheme="minorHAnsi" w:hAnsiTheme="minorHAnsi" w:cstheme="minorHAnsi"/>
          <w:sz w:val="24"/>
          <w:szCs w:val="24"/>
        </w:rPr>
        <w:t>(</w:t>
      </w:r>
      <w:r w:rsidR="00657D90">
        <w:rPr>
          <w:rFonts w:asciiTheme="minorHAnsi" w:hAnsiTheme="minorHAnsi" w:cstheme="minorHAnsi"/>
          <w:sz w:val="24"/>
          <w:szCs w:val="24"/>
        </w:rPr>
        <w:t>EABA</w:t>
      </w:r>
      <w:r w:rsidR="00CE3F2A" w:rsidRPr="002A7E41">
        <w:rPr>
          <w:rFonts w:asciiTheme="minorHAnsi" w:hAnsiTheme="minorHAnsi" w:cstheme="minorHAnsi"/>
          <w:sz w:val="24"/>
          <w:szCs w:val="24"/>
        </w:rPr>
        <w:t>)</w:t>
      </w:r>
      <w:r w:rsidR="00CE3F2A">
        <w:rPr>
          <w:rFonts w:asciiTheme="minorHAnsi" w:hAnsiTheme="minorHAnsi" w:cstheme="minorHAnsi"/>
          <w:sz w:val="24"/>
          <w:szCs w:val="24"/>
        </w:rPr>
        <w:t xml:space="preserve"> (a Spirit 2012 a London Marathon Charitable Trust </w:t>
      </w:r>
      <w:r w:rsidR="00423287" w:rsidRPr="00423287">
        <w:rPr>
          <w:rFonts w:asciiTheme="minorHAnsi" w:hAnsiTheme="minorHAnsi" w:cstheme="minorHAnsi"/>
          <w:sz w:val="24"/>
          <w:szCs w:val="24"/>
        </w:rPr>
        <w:t>rhaglen ariannu ledled y DU</w:t>
      </w:r>
      <w:r w:rsidR="00CE3F2A">
        <w:rPr>
          <w:rFonts w:asciiTheme="minorHAnsi" w:hAnsiTheme="minorHAnsi" w:cstheme="minorHAnsi"/>
          <w:sz w:val="24"/>
          <w:szCs w:val="24"/>
        </w:rPr>
        <w:t>)</w:t>
      </w:r>
      <w:r w:rsidR="00CE3F2A" w:rsidRPr="002A7E41">
        <w:rPr>
          <w:rFonts w:asciiTheme="minorHAnsi" w:hAnsiTheme="minorHAnsi" w:cstheme="minorHAnsi"/>
          <w:sz w:val="24"/>
          <w:szCs w:val="24"/>
        </w:rPr>
        <w:t xml:space="preserve">, </w:t>
      </w:r>
      <w:r w:rsidR="00553A20" w:rsidRPr="00553A20">
        <w:rPr>
          <w:rFonts w:asciiTheme="minorHAnsi" w:hAnsiTheme="minorHAnsi" w:cstheme="minorHAnsi"/>
          <w:sz w:val="24"/>
          <w:szCs w:val="24"/>
        </w:rPr>
        <w:t>bod o fudd i rai o'r bobl ifanc fwyaf difreintiedig a segur</w:t>
      </w:r>
      <w:r w:rsidR="00CE3F2A">
        <w:rPr>
          <w:rFonts w:asciiTheme="minorHAnsi" w:hAnsiTheme="minorHAnsi" w:cstheme="minorHAnsi"/>
          <w:sz w:val="24"/>
          <w:szCs w:val="24"/>
        </w:rPr>
        <w:t>.</w:t>
      </w:r>
      <w:r w:rsidR="00CE3F2A" w:rsidRPr="002A7E41">
        <w:rPr>
          <w:rFonts w:asciiTheme="minorHAnsi" w:hAnsiTheme="minorHAnsi" w:cstheme="minorHAnsi"/>
          <w:sz w:val="24"/>
          <w:szCs w:val="24"/>
        </w:rPr>
        <w:t xml:space="preserve"> </w:t>
      </w:r>
      <w:r w:rsidR="003D4DF5" w:rsidRPr="003D4DF5">
        <w:rPr>
          <w:rFonts w:asciiTheme="minorHAnsi" w:hAnsiTheme="minorHAnsi" w:cstheme="minorHAnsi"/>
          <w:sz w:val="24"/>
          <w:szCs w:val="24"/>
        </w:rPr>
        <w:t>Bydd y prosiect yn canolbwyntio ar annog mwy o bobl ifanc i fod yn 'egnïol gyda'i gilydd' a chymryd rhan mewn cyfleoedd a fydd yn cyflawni nodau'r rhaglen.</w:t>
      </w:r>
    </w:p>
    <w:p w14:paraId="5DC52C4C" w14:textId="77777777" w:rsidR="003D4DF5" w:rsidRPr="002A7E41" w:rsidRDefault="003D4DF5" w:rsidP="00CE3F2A">
      <w:pPr>
        <w:rPr>
          <w:rFonts w:asciiTheme="minorHAnsi" w:hAnsiTheme="minorHAnsi" w:cstheme="minorHAnsi"/>
          <w:sz w:val="24"/>
          <w:szCs w:val="24"/>
        </w:rPr>
      </w:pPr>
    </w:p>
    <w:p w14:paraId="450BC77E" w14:textId="06962F89" w:rsidR="00CE3F2A" w:rsidRDefault="003A372E" w:rsidP="00CE3F2A">
      <w:pPr>
        <w:rPr>
          <w:rFonts w:asciiTheme="minorHAnsi" w:hAnsiTheme="minorHAnsi" w:cstheme="minorHAnsi"/>
          <w:sz w:val="24"/>
          <w:szCs w:val="24"/>
        </w:rPr>
      </w:pPr>
      <w:r w:rsidRPr="003A372E">
        <w:rPr>
          <w:rFonts w:asciiTheme="minorHAnsi" w:hAnsiTheme="minorHAnsi" w:cstheme="minorHAnsi"/>
          <w:sz w:val="24"/>
          <w:szCs w:val="24"/>
        </w:rPr>
        <w:t>Mae rhaglen GOGA yn gweld buddsoddiad ledled y DU i ddatblygu, darparu a dysgu o ffyrdd arloesol o gefnogi rhai o'r bobl leiaf gweithgar mewn cymunedau lleol i hamddena egnïol.</w:t>
      </w:r>
      <w:r w:rsidR="00634A36">
        <w:rPr>
          <w:rFonts w:asciiTheme="minorHAnsi" w:hAnsiTheme="minorHAnsi" w:cstheme="minorHAnsi"/>
          <w:sz w:val="24"/>
          <w:szCs w:val="24"/>
        </w:rPr>
        <w:t xml:space="preserve"> </w:t>
      </w:r>
      <w:r w:rsidR="00634B3A" w:rsidRPr="00634B3A">
        <w:rPr>
          <w:rFonts w:asciiTheme="minorHAnsi" w:hAnsiTheme="minorHAnsi" w:cstheme="minorHAnsi"/>
          <w:sz w:val="24"/>
          <w:szCs w:val="24"/>
        </w:rPr>
        <w:t xml:space="preserve">Mae Chwaraeon Anabledd Cymru yn arwain y gwaith o ddarparu rhaglenni </w:t>
      </w:r>
      <w:r w:rsidR="005B43FA">
        <w:rPr>
          <w:rFonts w:asciiTheme="minorHAnsi" w:hAnsiTheme="minorHAnsi" w:cstheme="minorHAnsi"/>
          <w:sz w:val="24"/>
          <w:szCs w:val="24"/>
        </w:rPr>
        <w:t>EABA</w:t>
      </w:r>
      <w:r w:rsidR="00634B3A" w:rsidRPr="00634B3A">
        <w:rPr>
          <w:rFonts w:asciiTheme="minorHAnsi" w:hAnsiTheme="minorHAnsi" w:cstheme="minorHAnsi"/>
          <w:sz w:val="24"/>
          <w:szCs w:val="24"/>
        </w:rPr>
        <w:t xml:space="preserve"> yn gydgysylltiedig o fewn 3 ardal yng Nghymru sy'n adlewyrchu partneriaeth unigryw gynhwysol a deinamig sy'n arwain at newid gwirioneddol i'r ardaloedd hyn yng Nghymru</w:t>
      </w:r>
      <w:r w:rsidR="00CE3F2A">
        <w:rPr>
          <w:rFonts w:asciiTheme="minorHAnsi" w:hAnsiTheme="minorHAnsi" w:cstheme="minorHAnsi"/>
          <w:sz w:val="24"/>
          <w:szCs w:val="24"/>
        </w:rPr>
        <w:t xml:space="preserve">.  </w:t>
      </w:r>
      <w:r w:rsidR="0082434E" w:rsidRPr="0082434E">
        <w:rPr>
          <w:rFonts w:asciiTheme="minorHAnsi" w:hAnsiTheme="minorHAnsi" w:cstheme="minorHAnsi"/>
          <w:sz w:val="24"/>
          <w:szCs w:val="24"/>
        </w:rPr>
        <w:t>Mae rhwydwaith o bymtheg lleoliad arall ledled y DU a gydlynir gan Sefydliadau Chwaraeon Anabledd eraill y Cenhedloedd Cartref mewn partneriaeth â phartneriaid Cenedlaethol a lleol</w:t>
      </w:r>
      <w:r w:rsidR="00CE3F2A">
        <w:rPr>
          <w:rFonts w:asciiTheme="minorHAnsi" w:hAnsiTheme="minorHAnsi" w:cstheme="minorHAnsi"/>
          <w:sz w:val="24"/>
          <w:szCs w:val="24"/>
        </w:rPr>
        <w:t>.</w:t>
      </w:r>
    </w:p>
    <w:p w14:paraId="6FF110F3" w14:textId="77777777" w:rsidR="00CE3F2A" w:rsidRDefault="00CE3F2A" w:rsidP="00CE3F2A">
      <w:pPr>
        <w:rPr>
          <w:rFonts w:asciiTheme="minorHAnsi" w:hAnsiTheme="minorHAnsi" w:cstheme="minorHAnsi"/>
          <w:sz w:val="24"/>
          <w:szCs w:val="24"/>
        </w:rPr>
      </w:pPr>
    </w:p>
    <w:p w14:paraId="45E451D5" w14:textId="03D38028" w:rsidR="000A13FE" w:rsidRDefault="00653FA4" w:rsidP="006C2340">
      <w:pPr>
        <w:rPr>
          <w:rFonts w:asciiTheme="minorHAnsi" w:hAnsiTheme="minorHAnsi" w:cstheme="minorHAnsi"/>
          <w:szCs w:val="24"/>
          <w:lang w:eastAsia="ja-JP"/>
        </w:rPr>
      </w:pPr>
      <w:r w:rsidRPr="00653FA4">
        <w:rPr>
          <w:rFonts w:asciiTheme="minorHAnsi" w:hAnsiTheme="minorHAnsi" w:cstheme="minorHAnsi"/>
          <w:sz w:val="24"/>
          <w:szCs w:val="24"/>
        </w:rPr>
        <w:t xml:space="preserve">Bydd y ffocws ar wella darpariaeth gymunedol gan greu rhwydweithiau sy'n mynd i'r afael ag unigedd cymdeithasol, a darparu mynediad i weithgarwch corfforol a chyfleoedd hamdden o fewn </w:t>
      </w:r>
      <w:r w:rsidR="004403FD" w:rsidRPr="00CD5EF4">
        <w:rPr>
          <w:rFonts w:asciiTheme="minorHAnsi" w:hAnsiTheme="minorHAnsi" w:cstheme="minorHAnsi"/>
          <w:sz w:val="24"/>
          <w:szCs w:val="24"/>
        </w:rPr>
        <w:t>cymunedol teuluoedd â phlant a addysgir yn ddewisol yn y cartref</w:t>
      </w:r>
      <w:r w:rsidR="00CE3F2A">
        <w:rPr>
          <w:rFonts w:asciiTheme="minorHAnsi" w:hAnsiTheme="minorHAnsi" w:cstheme="minorHAnsi"/>
          <w:sz w:val="24"/>
          <w:szCs w:val="24"/>
        </w:rPr>
        <w:t xml:space="preserve">. </w:t>
      </w:r>
      <w:r w:rsidR="00697EDA" w:rsidRPr="00697EDA">
        <w:rPr>
          <w:rFonts w:asciiTheme="minorHAnsi" w:hAnsiTheme="minorHAnsi" w:cstheme="minorHAnsi"/>
          <w:sz w:val="24"/>
          <w:szCs w:val="24"/>
        </w:rPr>
        <w:t>Bydd hyn yn cyfuno datblygiad cymwyseddau corfforol, llythrennedd corfforol ehangach a chyfle i ddysgu ar draws y meysydd pwnc</w:t>
      </w:r>
      <w:r w:rsidR="00CE3F2A" w:rsidRPr="00D31359">
        <w:rPr>
          <w:rFonts w:asciiTheme="minorHAnsi" w:hAnsiTheme="minorHAnsi" w:cstheme="minorHAnsi"/>
          <w:sz w:val="24"/>
          <w:szCs w:val="24"/>
        </w:rPr>
        <w:t xml:space="preserve">.  </w:t>
      </w:r>
      <w:r w:rsidR="006C2340" w:rsidRPr="006C2340">
        <w:rPr>
          <w:rFonts w:asciiTheme="minorHAnsi" w:hAnsiTheme="minorHAnsi" w:cstheme="minorHAnsi"/>
          <w:sz w:val="24"/>
          <w:szCs w:val="24"/>
        </w:rPr>
        <w:t>At hynny, bydd yn cefnogi hyder a gwybodaeth am weithgarwch corfforol ac addysg gorfforol yr oedolion sy'n ymwneud â'r amgylchedd addysg cartref dewisol.</w:t>
      </w:r>
    </w:p>
    <w:p w14:paraId="63242268" w14:textId="77777777" w:rsidR="000A13FE" w:rsidRPr="00051FAB" w:rsidRDefault="000A13FE" w:rsidP="000A13FE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7C48DB4D" w14:textId="1B665A6D" w:rsidR="000A13FE" w:rsidRPr="004350BE" w:rsidRDefault="000A13FE" w:rsidP="000A13FE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Prif Gyfrifoldebau</w:t>
      </w:r>
    </w:p>
    <w:p w14:paraId="12120BEA" w14:textId="77777777" w:rsidR="000A13FE" w:rsidRPr="004350BE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595FDC0F" w14:textId="0AB5366E" w:rsidR="000A13FE" w:rsidRPr="004350BE" w:rsidRDefault="001D65A3" w:rsidP="000A13FE">
      <w:pPr>
        <w:pBdr>
          <w:bottom w:val="single" w:sz="4" w:space="1" w:color="auto"/>
        </w:pBdr>
        <w:rPr>
          <w:rFonts w:asciiTheme="minorHAnsi" w:hAnsiTheme="minorHAnsi" w:cstheme="minorHAnsi"/>
          <w:i/>
          <w:iCs/>
          <w:sz w:val="24"/>
          <w:szCs w:val="24"/>
        </w:rPr>
      </w:pPr>
      <w:r w:rsidRPr="001D65A3">
        <w:rPr>
          <w:rFonts w:asciiTheme="minorHAnsi" w:hAnsiTheme="minorHAnsi" w:cstheme="minorHAnsi"/>
          <w:i/>
          <w:iCs/>
          <w:sz w:val="24"/>
          <w:szCs w:val="24"/>
        </w:rPr>
        <w:t xml:space="preserve">Cydgysylltu'r ddarpariaeth </w:t>
      </w:r>
      <w:r w:rsidR="000A13FE" w:rsidRPr="004350BE">
        <w:rPr>
          <w:rFonts w:asciiTheme="minorHAnsi" w:hAnsiTheme="minorHAnsi" w:cstheme="minorHAnsi"/>
          <w:i/>
          <w:iCs/>
          <w:sz w:val="24"/>
          <w:szCs w:val="24"/>
        </w:rPr>
        <w:t>(EHE)</w:t>
      </w:r>
    </w:p>
    <w:p w14:paraId="26993262" w14:textId="495EDBBC" w:rsidR="00545A59" w:rsidRDefault="00545A59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545A59">
        <w:rPr>
          <w:rFonts w:asciiTheme="minorHAnsi" w:hAnsiTheme="minorHAnsi" w:cstheme="minorHAnsi"/>
          <w:sz w:val="24"/>
          <w:szCs w:val="24"/>
        </w:rPr>
        <w:t xml:space="preserve">Bod yn gyfrifol am gydgysylltu'r gwaith o ddatblygu rhaglenni hamdden </w:t>
      </w:r>
      <w:r>
        <w:rPr>
          <w:rFonts w:asciiTheme="minorHAnsi" w:hAnsiTheme="minorHAnsi" w:cstheme="minorHAnsi"/>
          <w:sz w:val="24"/>
          <w:szCs w:val="24"/>
        </w:rPr>
        <w:t xml:space="preserve">actif </w:t>
      </w:r>
      <w:r w:rsidRPr="00545A59">
        <w:rPr>
          <w:rFonts w:asciiTheme="minorHAnsi" w:hAnsiTheme="minorHAnsi" w:cstheme="minorHAnsi"/>
          <w:sz w:val="24"/>
          <w:szCs w:val="24"/>
        </w:rPr>
        <w:t>gan weithio gyda darparwyr presennol o'r gymuned leol a sefydliadau gweithgarwch gwirfoddol lleol ar gyfer plant a phobl ifanc sy'n cael eu haddysgu yn y cartref yn ddewisol.</w:t>
      </w:r>
    </w:p>
    <w:p w14:paraId="05444EEE" w14:textId="75DEAD3C" w:rsidR="00545A59" w:rsidRDefault="00AA6E5C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AA6E5C">
        <w:rPr>
          <w:rFonts w:asciiTheme="minorHAnsi" w:hAnsiTheme="minorHAnsi" w:cstheme="minorHAnsi"/>
          <w:sz w:val="24"/>
          <w:szCs w:val="24"/>
        </w:rPr>
        <w:t>Adeiladu a chynnal partneriaethau gwaith cryf gyda'r 4 awdurdod lleol yn yr ardal gyflenwi (Sir Benfro, Sir Gaerfyrddin, Ceredgion a Gorllewin Powys) a sefydliadau sy'n cefnogi darparu addysg ddewisol yn y cartref.</w:t>
      </w:r>
      <w:r w:rsidR="00545A59" w:rsidRPr="00545A59">
        <w:rPr>
          <w:rFonts w:asciiTheme="minorHAnsi" w:hAnsiTheme="minorHAnsi" w:cstheme="minorHAnsi"/>
          <w:sz w:val="24"/>
          <w:szCs w:val="24"/>
        </w:rPr>
        <w:t>.</w:t>
      </w:r>
    </w:p>
    <w:p w14:paraId="53A0776A" w14:textId="77777777" w:rsidR="000E6578" w:rsidRDefault="000E6578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E6578">
        <w:rPr>
          <w:rFonts w:asciiTheme="minorHAnsi" w:hAnsiTheme="minorHAnsi" w:cstheme="minorHAnsi"/>
          <w:sz w:val="24"/>
          <w:szCs w:val="24"/>
        </w:rPr>
        <w:t>Mapio sefydliadau allweddol sy'n ymgysylltu â Phobl Anabl leol a hwyluso perthynas waith â hwy fel partneriaid cyflawni allweddol.</w:t>
      </w:r>
    </w:p>
    <w:p w14:paraId="6ABDBBF6" w14:textId="56EBC7D0" w:rsidR="000A13FE" w:rsidRPr="004350BE" w:rsidRDefault="000E6578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E6578">
        <w:rPr>
          <w:rFonts w:asciiTheme="minorHAnsi" w:hAnsiTheme="minorHAnsi" w:cstheme="minorHAnsi"/>
          <w:sz w:val="24"/>
          <w:szCs w:val="24"/>
        </w:rPr>
        <w:t>Ymgynghori'n rheolaidd ac yn barhaus â'r plant, bobl ifanc a'r teuluoedd a addysgir yn y cartref er mwyn sicrhau bod yr holl anghenion yn cael eu diwallu.</w:t>
      </w:r>
      <w:r w:rsidR="000A13FE" w:rsidRPr="004350B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79AAA8" w14:textId="77777777" w:rsidR="000E6578" w:rsidRDefault="000E6578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E6578">
        <w:rPr>
          <w:rFonts w:asciiTheme="minorHAnsi" w:hAnsiTheme="minorHAnsi" w:cstheme="minorHAnsi"/>
          <w:sz w:val="24"/>
          <w:szCs w:val="24"/>
        </w:rPr>
        <w:t>Hwyluso cyfleoedd hyfforddi cynhwysol a marchnata i ddarparwyr gweithgarwch corfforol, arweinwyr a gwirfoddolwyr eraill sy'n helpu i gyflwyno'r rhaglen.</w:t>
      </w:r>
    </w:p>
    <w:p w14:paraId="2F8D8E2A" w14:textId="77777777" w:rsidR="000E6578" w:rsidRDefault="000E6578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E6578">
        <w:rPr>
          <w:rFonts w:asciiTheme="minorHAnsi" w:hAnsiTheme="minorHAnsi" w:cstheme="minorHAnsi"/>
          <w:sz w:val="24"/>
          <w:szCs w:val="24"/>
        </w:rPr>
        <w:t>B</w:t>
      </w:r>
      <w:r>
        <w:rPr>
          <w:rFonts w:asciiTheme="minorHAnsi" w:hAnsiTheme="minorHAnsi" w:cstheme="minorHAnsi"/>
          <w:sz w:val="24"/>
          <w:szCs w:val="24"/>
        </w:rPr>
        <w:t>od</w:t>
      </w:r>
      <w:r w:rsidRPr="000E6578">
        <w:rPr>
          <w:rFonts w:asciiTheme="minorHAnsi" w:hAnsiTheme="minorHAnsi" w:cstheme="minorHAnsi"/>
          <w:sz w:val="24"/>
          <w:szCs w:val="24"/>
        </w:rPr>
        <w:t xml:space="preserve"> yn gyfrifol am drosolwg a hyrwyddo'r rhaglen weithredol yn eich ardal, gan weithio ochr yn ochr â darparwyr, arweinwyr a hyrwyddwyr/gwirfoddolwyr cymunedol.</w:t>
      </w:r>
    </w:p>
    <w:p w14:paraId="3B52F3CC" w14:textId="20B8548C" w:rsidR="000E6578" w:rsidRDefault="000E6578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E6578">
        <w:rPr>
          <w:rFonts w:asciiTheme="minorHAnsi" w:hAnsiTheme="minorHAnsi" w:cstheme="minorHAnsi"/>
          <w:sz w:val="24"/>
          <w:szCs w:val="24"/>
        </w:rPr>
        <w:t xml:space="preserve">Bod yn gyfrifol am weithredu mecanweithiau monitro a gwerthuso y cytunwyd arnynt a chasglu a choladu data priodol i fesur effeithiolrwydd y Rhaglen </w:t>
      </w:r>
      <w:r w:rsidR="000D6485">
        <w:rPr>
          <w:rFonts w:asciiTheme="minorHAnsi" w:hAnsiTheme="minorHAnsi" w:cstheme="minorHAnsi"/>
          <w:sz w:val="24"/>
          <w:szCs w:val="24"/>
        </w:rPr>
        <w:t>Ewch Allan Byddwch Actif</w:t>
      </w:r>
      <w:r w:rsidRPr="000E6578">
        <w:rPr>
          <w:rFonts w:asciiTheme="minorHAnsi" w:hAnsiTheme="minorHAnsi" w:cstheme="minorHAnsi"/>
          <w:sz w:val="24"/>
          <w:szCs w:val="24"/>
        </w:rPr>
        <w:t xml:space="preserve"> yn eich ardal.</w:t>
      </w:r>
    </w:p>
    <w:p w14:paraId="6D1E6B07" w14:textId="32C1864F" w:rsidR="000D6485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>B</w:t>
      </w:r>
      <w:r>
        <w:rPr>
          <w:rFonts w:asciiTheme="minorHAnsi" w:hAnsiTheme="minorHAnsi" w:cstheme="minorHAnsi"/>
          <w:sz w:val="24"/>
          <w:szCs w:val="24"/>
        </w:rPr>
        <w:t>od</w:t>
      </w:r>
      <w:r w:rsidRPr="000D6485">
        <w:rPr>
          <w:rFonts w:asciiTheme="minorHAnsi" w:hAnsiTheme="minorHAnsi" w:cstheme="minorHAnsi"/>
          <w:sz w:val="24"/>
          <w:szCs w:val="24"/>
        </w:rPr>
        <w:t xml:space="preserve"> yn gyfrifol am dasgau gweinyddol ac ariannol sy'n gysylltiedig â'r Rhaglen </w:t>
      </w:r>
      <w:r>
        <w:rPr>
          <w:rFonts w:asciiTheme="minorHAnsi" w:hAnsiTheme="minorHAnsi" w:cstheme="minorHAnsi"/>
          <w:sz w:val="24"/>
          <w:szCs w:val="24"/>
        </w:rPr>
        <w:t>Ewch Allan Byddwch Actif</w:t>
      </w:r>
      <w:r w:rsidRPr="000D6485">
        <w:rPr>
          <w:rFonts w:asciiTheme="minorHAnsi" w:hAnsiTheme="minorHAnsi" w:cstheme="minorHAnsi"/>
          <w:sz w:val="24"/>
          <w:szCs w:val="24"/>
        </w:rPr>
        <w:t xml:space="preserve"> ar gyfer eich ardal, ac adrodd i'r terfynau amser cenedlaethol a glywyd.</w:t>
      </w:r>
    </w:p>
    <w:p w14:paraId="1BDCAB8F" w14:textId="7670691C" w:rsidR="000D6485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 xml:space="preserve">Gweithio ar y cyd â phartneriaid lleol i sicrhau bod y Rhaglen </w:t>
      </w:r>
      <w:r>
        <w:rPr>
          <w:rFonts w:asciiTheme="minorHAnsi" w:hAnsiTheme="minorHAnsi" w:cstheme="minorHAnsi"/>
          <w:sz w:val="24"/>
          <w:szCs w:val="24"/>
        </w:rPr>
        <w:t>Ewch Allan Byddwch Actif</w:t>
      </w:r>
      <w:r w:rsidRPr="000D6485">
        <w:rPr>
          <w:rFonts w:asciiTheme="minorHAnsi" w:hAnsiTheme="minorHAnsi" w:cstheme="minorHAnsi"/>
          <w:sz w:val="24"/>
          <w:szCs w:val="24"/>
        </w:rPr>
        <w:t xml:space="preserve"> yn canmol ac yn cysylltu â chyfleoedd a rhaglenni datblygu Gweithgarwch Corfforol eraill (gan gynnwys chwaraeon efallai) yng Nghymru.</w:t>
      </w:r>
    </w:p>
    <w:p w14:paraId="252FF2B5" w14:textId="77777777" w:rsidR="000D6485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>Sicrhau bod Chwaraeon Anabledd Cymru a/neu bolisïau a Gweithdrefnau'r sefydliad sy'n cyflogi yn cael eu gweithredu'n effeithiol, gan gynnwys Diogelu a Lles Plant ac Oedolion mewn Perygl, Cyfle Cyfartal, Tegwch ac Amrywiaeth, ac Iechyd a Diogelwch.</w:t>
      </w:r>
    </w:p>
    <w:p w14:paraId="7338DADC" w14:textId="77777777" w:rsidR="000D6485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>Ymgymryd â chyfleoedd Dysgu Proffesiynol Parhaus priodol.</w:t>
      </w:r>
    </w:p>
    <w:p w14:paraId="103B97D0" w14:textId="018488CD" w:rsidR="000A13FE" w:rsidRPr="004350BE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>Hwyluso, cynllunio, gweithredu a monitro cyfleoedd gweithgarwch corfforol ar gyfer Ardaloedd Cymunedol wedi'u targedu yn unol â mentrau, targedau a blaenoriaethau'r DU, Cenedlaethol a Lleol.</w:t>
      </w:r>
      <w:r w:rsidR="000A13FE" w:rsidRPr="004350B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3BBBAF" w14:textId="404BABE3" w:rsidR="000A13FE" w:rsidRPr="004350BE" w:rsidRDefault="000D6485" w:rsidP="000A13FE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0D6485">
        <w:rPr>
          <w:rFonts w:asciiTheme="minorHAnsi" w:hAnsiTheme="minorHAnsi" w:cstheme="minorHAnsi"/>
          <w:sz w:val="24"/>
          <w:szCs w:val="24"/>
        </w:rPr>
        <w:t>Hwyluso, cynllunio a chefnogi'r gwaith o weithredu a monitro gweithgareddau mewn partneriaeth â darparwyr lleol</w:t>
      </w:r>
      <w:r w:rsidR="000A13FE" w:rsidRPr="004350BE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39C2075" w14:textId="77777777" w:rsidR="000A13FE" w:rsidRPr="004350BE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77961A51" w14:textId="77777777" w:rsidR="000A13FE" w:rsidRPr="004350BE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547C9241" w14:textId="6DC89BA1" w:rsidR="000A13FE" w:rsidRPr="004350BE" w:rsidRDefault="000D6485" w:rsidP="000A13FE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Cyffredinol</w:t>
      </w:r>
    </w:p>
    <w:p w14:paraId="4A03B921" w14:textId="1219E13B" w:rsidR="000A13FE" w:rsidRPr="004350BE" w:rsidRDefault="000D6485" w:rsidP="000A13FE">
      <w:pPr>
        <w:pStyle w:val="z-TopofForm"/>
        <w:numPr>
          <w:ilvl w:val="0"/>
          <w:numId w:val="3"/>
        </w:numPr>
        <w:rPr>
          <w:rFonts w:asciiTheme="minorHAnsi" w:hAnsiTheme="minorHAnsi" w:cstheme="minorHAnsi"/>
          <w:szCs w:val="24"/>
          <w:lang w:val="en-GB"/>
        </w:rPr>
      </w:pPr>
      <w:r w:rsidRPr="000D6485">
        <w:rPr>
          <w:rFonts w:asciiTheme="minorHAnsi" w:hAnsiTheme="minorHAnsi" w:cstheme="minorHAnsi"/>
          <w:szCs w:val="24"/>
          <w:lang w:eastAsia="ja-JP"/>
        </w:rPr>
        <w:t>Cyflawni dyletswyddau a gofynion eraill sy'n gysylltiedig â'r swydd y gall y Cwmni alw ar ddeiliad y swydd i'w chyflawni</w:t>
      </w:r>
      <w:r w:rsidR="000A13FE" w:rsidRPr="004350BE">
        <w:rPr>
          <w:rFonts w:asciiTheme="minorHAnsi" w:hAnsiTheme="minorHAnsi" w:cstheme="minorHAnsi"/>
          <w:szCs w:val="24"/>
          <w:lang w:eastAsia="ja-JP"/>
        </w:rPr>
        <w:t>.</w:t>
      </w:r>
    </w:p>
    <w:p w14:paraId="0BE207F3" w14:textId="77777777" w:rsidR="000A13FE" w:rsidRPr="004350BE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7957AA66" w14:textId="77777777" w:rsidR="000A13FE" w:rsidRPr="004350BE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333102F1" w14:textId="5C679FA3" w:rsidR="000A13FE" w:rsidRPr="004350BE" w:rsidRDefault="000D6485" w:rsidP="000A13FE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Dyddiad Adolygiad</w:t>
      </w:r>
      <w:r w:rsidR="000A13FE" w:rsidRPr="004350BE">
        <w:rPr>
          <w:rFonts w:asciiTheme="minorHAnsi" w:hAnsiTheme="minorHAnsi" w:cstheme="minorHAnsi"/>
          <w:b/>
          <w:sz w:val="24"/>
          <w:szCs w:val="24"/>
        </w:rPr>
        <w:t xml:space="preserve">:  </w:t>
      </w:r>
      <w:r w:rsidR="000A13FE" w:rsidRPr="004350BE">
        <w:rPr>
          <w:rFonts w:asciiTheme="minorHAnsi" w:hAnsiTheme="minorHAnsi" w:cstheme="minorHAnsi"/>
          <w:sz w:val="24"/>
          <w:szCs w:val="24"/>
        </w:rPr>
        <w:t>04.03.2020</w:t>
      </w:r>
    </w:p>
    <w:p w14:paraId="7A4AA300" w14:textId="6FE34DF5" w:rsidR="000A13FE" w:rsidRDefault="000D6485" w:rsidP="000A13F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Dyddiad Adolygiad nesaf</w:t>
      </w:r>
      <w:r w:rsidR="000A13FE" w:rsidRPr="004350BE">
        <w:rPr>
          <w:rFonts w:asciiTheme="minorHAnsi" w:hAnsiTheme="minorHAnsi" w:cstheme="minorHAnsi"/>
          <w:sz w:val="24"/>
          <w:szCs w:val="24"/>
        </w:rPr>
        <w:t>:  by 04.03.2021</w:t>
      </w:r>
    </w:p>
    <w:p w14:paraId="7E329514" w14:textId="758E21D0" w:rsidR="00600805" w:rsidRDefault="00600805" w:rsidP="000A13FE">
      <w:pPr>
        <w:rPr>
          <w:rFonts w:asciiTheme="minorHAnsi" w:hAnsiTheme="minorHAnsi" w:cstheme="minorHAnsi"/>
          <w:sz w:val="24"/>
          <w:szCs w:val="24"/>
        </w:rPr>
      </w:pPr>
    </w:p>
    <w:p w14:paraId="68B42B03" w14:textId="77777777" w:rsidR="00600805" w:rsidRPr="004350BE" w:rsidRDefault="00600805" w:rsidP="000A13FE">
      <w:pPr>
        <w:rPr>
          <w:rFonts w:asciiTheme="minorHAnsi" w:hAnsiTheme="minorHAnsi" w:cstheme="minorHAnsi"/>
          <w:sz w:val="24"/>
          <w:szCs w:val="24"/>
        </w:rPr>
      </w:pPr>
    </w:p>
    <w:p w14:paraId="1C5C33D5" w14:textId="77777777" w:rsidR="000A13FE" w:rsidRPr="0085287B" w:rsidRDefault="000A13FE" w:rsidP="000A13FE">
      <w:pPr>
        <w:rPr>
          <w:rFonts w:asciiTheme="minorHAnsi" w:hAnsiTheme="minorHAnsi" w:cstheme="minorHAnsi"/>
          <w:sz w:val="24"/>
          <w:szCs w:val="24"/>
        </w:rPr>
      </w:pPr>
    </w:p>
    <w:p w14:paraId="183D3D89" w14:textId="6FA5CD66" w:rsidR="000A13FE" w:rsidRPr="00BF21C5" w:rsidRDefault="000A13FE" w:rsidP="000A13FE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Manyleb y Person </w:t>
      </w:r>
    </w:p>
    <w:tbl>
      <w:tblPr>
        <w:tblpPr w:leftFromText="180" w:rightFromText="180" w:vertAnchor="text" w:horzAnchor="margin" w:tblpXSpec="center" w:tblpY="18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1383"/>
      </w:tblGrid>
      <w:tr w:rsidR="00632691" w:rsidRPr="009E3D36" w14:paraId="0A7F3397" w14:textId="77777777" w:rsidTr="008B15E5">
        <w:trPr>
          <w:trHeight w:val="296"/>
        </w:trPr>
        <w:tc>
          <w:tcPr>
            <w:tcW w:w="7513" w:type="dxa"/>
            <w:tcBorders>
              <w:top w:val="single" w:sz="4" w:space="0" w:color="auto"/>
            </w:tcBorders>
          </w:tcPr>
          <w:p w14:paraId="0892C262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37CF5F" w14:textId="66B7641F" w:rsidR="00632691" w:rsidRPr="009E3D36" w:rsidRDefault="00E34C37" w:rsidP="008B1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34C37">
              <w:rPr>
                <w:rFonts w:ascii="Calibri" w:hAnsi="Calibri" w:cs="Calibri"/>
                <w:b/>
                <w:sz w:val="24"/>
                <w:szCs w:val="24"/>
              </w:rPr>
              <w:t>Cais</w:t>
            </w:r>
          </w:p>
        </w:tc>
        <w:tc>
          <w:tcPr>
            <w:tcW w:w="1383" w:type="dxa"/>
          </w:tcPr>
          <w:p w14:paraId="551B119A" w14:textId="528AA6CC" w:rsidR="00632691" w:rsidRPr="009E3D36" w:rsidRDefault="00E34C37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E34C37">
              <w:rPr>
                <w:rFonts w:ascii="Calibri" w:hAnsi="Calibri" w:cs="Calibri"/>
                <w:b/>
                <w:sz w:val="24"/>
                <w:szCs w:val="24"/>
              </w:rPr>
              <w:t>Cyfweld</w:t>
            </w:r>
          </w:p>
        </w:tc>
      </w:tr>
      <w:tr w:rsidR="00632691" w:rsidRPr="009E3D36" w14:paraId="6A20AFB6" w14:textId="77777777" w:rsidTr="008B15E5">
        <w:trPr>
          <w:trHeight w:val="296"/>
        </w:trPr>
        <w:tc>
          <w:tcPr>
            <w:tcW w:w="10314" w:type="dxa"/>
            <w:gridSpan w:val="3"/>
            <w:vAlign w:val="center"/>
          </w:tcPr>
          <w:p w14:paraId="4CEAE359" w14:textId="22011A97" w:rsidR="00632691" w:rsidRPr="009E3D36" w:rsidRDefault="00537BB7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537BB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Meini Prawf Lleiaf</w:t>
            </w:r>
          </w:p>
        </w:tc>
      </w:tr>
      <w:tr w:rsidR="00632691" w:rsidRPr="009E3D36" w14:paraId="775F7CC3" w14:textId="77777777" w:rsidTr="008B15E5">
        <w:trPr>
          <w:trHeight w:val="296"/>
        </w:trPr>
        <w:tc>
          <w:tcPr>
            <w:tcW w:w="7513" w:type="dxa"/>
          </w:tcPr>
          <w:p w14:paraId="0301C5EB" w14:textId="05328059" w:rsidR="00632691" w:rsidRPr="008075F1" w:rsidRDefault="008075F1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075F1">
              <w:rPr>
                <w:rFonts w:asciiTheme="minorHAnsi" w:hAnsiTheme="minorHAnsi" w:cstheme="minorHAnsi"/>
                <w:sz w:val="24"/>
                <w:szCs w:val="24"/>
              </w:rPr>
              <w:t xml:space="preserve">Gradd neu gymhwyster cyfwerth mewn Datblygu Chwaraeon a/neu Ymarfer Corff, neu ddisgyblaeth berthnasol                                                           </w:t>
            </w:r>
          </w:p>
        </w:tc>
        <w:tc>
          <w:tcPr>
            <w:tcW w:w="1418" w:type="dxa"/>
            <w:vAlign w:val="center"/>
          </w:tcPr>
          <w:p w14:paraId="761271F4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3CAA9694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7ECE79D8" w14:textId="77777777" w:rsidTr="008B15E5">
        <w:trPr>
          <w:trHeight w:val="296"/>
        </w:trPr>
        <w:tc>
          <w:tcPr>
            <w:tcW w:w="7513" w:type="dxa"/>
          </w:tcPr>
          <w:p w14:paraId="25422C3E" w14:textId="08899270" w:rsidR="00632691" w:rsidRPr="009E3D36" w:rsidRDefault="00F71A9D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1A9D">
              <w:rPr>
                <w:rFonts w:ascii="Calibri" w:hAnsi="Calibri" w:cs="Calibri"/>
                <w:color w:val="000000"/>
                <w:sz w:val="24"/>
                <w:szCs w:val="24"/>
              </w:rPr>
              <w:t>Profiad o weithio gyda gweithgaredd corfforol cymunedol gydag athrawon a disgyblion</w:t>
            </w:r>
          </w:p>
        </w:tc>
        <w:tc>
          <w:tcPr>
            <w:tcW w:w="1418" w:type="dxa"/>
            <w:vAlign w:val="center"/>
          </w:tcPr>
          <w:p w14:paraId="76A81379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28FFF7B4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632691" w:rsidRPr="009E3D36" w14:paraId="00B8296F" w14:textId="77777777" w:rsidTr="008B15E5">
        <w:trPr>
          <w:trHeight w:val="296"/>
        </w:trPr>
        <w:tc>
          <w:tcPr>
            <w:tcW w:w="7513" w:type="dxa"/>
          </w:tcPr>
          <w:p w14:paraId="52256248" w14:textId="4582EBFA" w:rsidR="00632691" w:rsidRPr="009E3D36" w:rsidRDefault="00611191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11191">
              <w:rPr>
                <w:rFonts w:ascii="Calibri" w:hAnsi="Calibri" w:cs="Calibri"/>
                <w:color w:val="000000"/>
                <w:sz w:val="24"/>
                <w:szCs w:val="24"/>
              </w:rPr>
              <w:t>Profiad mewn gweithgaredd cymunedol, datblygu chwaraeon, gwaith ieuenctid, addysgu, hyfforddi neu ddisgyblaethau cysylltiedig eraill</w:t>
            </w:r>
          </w:p>
        </w:tc>
        <w:tc>
          <w:tcPr>
            <w:tcW w:w="1418" w:type="dxa"/>
            <w:vAlign w:val="center"/>
          </w:tcPr>
          <w:p w14:paraId="7F384616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2CE5A358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2FE741C1" w14:textId="77777777" w:rsidTr="008B15E5">
        <w:trPr>
          <w:trHeight w:val="576"/>
        </w:trPr>
        <w:tc>
          <w:tcPr>
            <w:tcW w:w="7513" w:type="dxa"/>
          </w:tcPr>
          <w:p w14:paraId="341A3F39" w14:textId="5DC19C45" w:rsidR="00632691" w:rsidRDefault="008C005D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8C005D">
              <w:rPr>
                <w:rFonts w:ascii="Calibri" w:hAnsi="Calibri" w:cs="Calibri"/>
                <w:color w:val="000000"/>
                <w:sz w:val="24"/>
                <w:szCs w:val="24"/>
              </w:rPr>
              <w:t>Profiad o drefnu gweithgaredd corfforol, digwyddiadau chwaraeon neu sesiynau hyfforddi</w:t>
            </w:r>
          </w:p>
        </w:tc>
        <w:tc>
          <w:tcPr>
            <w:tcW w:w="1418" w:type="dxa"/>
            <w:vAlign w:val="center"/>
          </w:tcPr>
          <w:p w14:paraId="6DF83483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660383E1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2CFAA783" w14:textId="77777777" w:rsidTr="008B15E5">
        <w:trPr>
          <w:trHeight w:val="397"/>
        </w:trPr>
        <w:tc>
          <w:tcPr>
            <w:tcW w:w="7513" w:type="dxa"/>
          </w:tcPr>
          <w:p w14:paraId="55D25BFC" w14:textId="0903A800" w:rsidR="00632691" w:rsidRPr="009E3D36" w:rsidRDefault="00E243FB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243FB">
              <w:rPr>
                <w:rFonts w:ascii="Calibri" w:hAnsi="Calibri" w:cs="Calibri"/>
                <w:color w:val="000000"/>
                <w:sz w:val="24"/>
                <w:szCs w:val="24"/>
              </w:rPr>
              <w:t>Cael:</w:t>
            </w:r>
          </w:p>
        </w:tc>
        <w:tc>
          <w:tcPr>
            <w:tcW w:w="1418" w:type="dxa"/>
            <w:vAlign w:val="center"/>
          </w:tcPr>
          <w:p w14:paraId="021FA858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1389EAA0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0E8DF3D3" w14:textId="77777777" w:rsidTr="008B15E5">
        <w:trPr>
          <w:trHeight w:val="397"/>
        </w:trPr>
        <w:tc>
          <w:tcPr>
            <w:tcW w:w="7513" w:type="dxa"/>
          </w:tcPr>
          <w:p w14:paraId="26F91D97" w14:textId="6049D390" w:rsidR="00632691" w:rsidRPr="009E3D36" w:rsidRDefault="00AC21F3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C21F3">
              <w:rPr>
                <w:rFonts w:ascii="Calibri" w:hAnsi="Calibri" w:cs="Calibri"/>
                <w:color w:val="000000"/>
                <w:sz w:val="24"/>
                <w:szCs w:val="24"/>
              </w:rPr>
              <w:t>Ymrwymiad cryf i ecwiti ac amrywiaeth</w:t>
            </w:r>
          </w:p>
        </w:tc>
        <w:tc>
          <w:tcPr>
            <w:tcW w:w="1418" w:type="dxa"/>
            <w:vAlign w:val="center"/>
          </w:tcPr>
          <w:p w14:paraId="3DF0EAE5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5E702024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632691" w:rsidRPr="009E3D36" w14:paraId="2B029181" w14:textId="77777777" w:rsidTr="008B15E5">
        <w:trPr>
          <w:trHeight w:val="397"/>
        </w:trPr>
        <w:tc>
          <w:tcPr>
            <w:tcW w:w="7513" w:type="dxa"/>
          </w:tcPr>
          <w:p w14:paraId="76CFAAF5" w14:textId="3CB08B6D" w:rsidR="00632691" w:rsidRPr="009E3D36" w:rsidRDefault="0023536B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3536B">
              <w:rPr>
                <w:rFonts w:ascii="Calibri" w:hAnsi="Calibri" w:cs="Calibri"/>
                <w:color w:val="000000"/>
                <w:sz w:val="24"/>
                <w:szCs w:val="24"/>
              </w:rPr>
              <w:t>Sgiliau cyfathrebu perswadiol a hyderus</w:t>
            </w:r>
          </w:p>
        </w:tc>
        <w:tc>
          <w:tcPr>
            <w:tcW w:w="1418" w:type="dxa"/>
            <w:vAlign w:val="center"/>
          </w:tcPr>
          <w:p w14:paraId="17DE79E2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4CF696C3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632691" w:rsidRPr="009E3D36" w14:paraId="4B4BAFD0" w14:textId="77777777" w:rsidTr="008B15E5">
        <w:trPr>
          <w:trHeight w:val="397"/>
        </w:trPr>
        <w:tc>
          <w:tcPr>
            <w:tcW w:w="7513" w:type="dxa"/>
          </w:tcPr>
          <w:p w14:paraId="1C94D376" w14:textId="57D0185A" w:rsidR="00632691" w:rsidRPr="009E3D36" w:rsidRDefault="003D2151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D2151">
              <w:rPr>
                <w:rFonts w:ascii="Calibri" w:hAnsi="Calibri" w:cs="Calibri"/>
                <w:color w:val="000000"/>
                <w:sz w:val="24"/>
                <w:szCs w:val="24"/>
              </w:rPr>
              <w:t>Sgiliau trefnu a chyllidebu</w:t>
            </w:r>
          </w:p>
        </w:tc>
        <w:tc>
          <w:tcPr>
            <w:tcW w:w="1418" w:type="dxa"/>
            <w:vAlign w:val="center"/>
          </w:tcPr>
          <w:p w14:paraId="1481284B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39F3713B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0F3671A2" w14:textId="77777777" w:rsidTr="008B15E5">
        <w:trPr>
          <w:trHeight w:val="397"/>
        </w:trPr>
        <w:tc>
          <w:tcPr>
            <w:tcW w:w="7513" w:type="dxa"/>
          </w:tcPr>
          <w:p w14:paraId="31A48E10" w14:textId="02F36795" w:rsidR="00632691" w:rsidRPr="009E3D36" w:rsidRDefault="004C7B4B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C7B4B">
              <w:rPr>
                <w:rFonts w:ascii="Calibri" w:hAnsi="Calibri" w:cs="Calibri"/>
                <w:color w:val="000000"/>
                <w:sz w:val="24"/>
                <w:szCs w:val="24"/>
              </w:rPr>
              <w:t>Hunan-gymhellol a brwdfrydig</w:t>
            </w:r>
          </w:p>
        </w:tc>
        <w:tc>
          <w:tcPr>
            <w:tcW w:w="1418" w:type="dxa"/>
            <w:vAlign w:val="center"/>
          </w:tcPr>
          <w:p w14:paraId="10EACAF1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1A782BD6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632691" w:rsidRPr="009E3D36" w14:paraId="73853F77" w14:textId="77777777" w:rsidTr="008B15E5">
        <w:trPr>
          <w:trHeight w:val="397"/>
        </w:trPr>
        <w:tc>
          <w:tcPr>
            <w:tcW w:w="7513" w:type="dxa"/>
          </w:tcPr>
          <w:p w14:paraId="36B212DE" w14:textId="06894B1E" w:rsidR="00632691" w:rsidRPr="009E3D36" w:rsidRDefault="004C7B4B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C7B4B">
              <w:rPr>
                <w:rFonts w:ascii="Calibri" w:hAnsi="Calibri" w:cs="Calibri"/>
                <w:color w:val="000000"/>
                <w:sz w:val="24"/>
                <w:szCs w:val="24"/>
              </w:rPr>
              <w:t>Gallu gweithio ar liwt ei hun ac o dan bwysau</w:t>
            </w:r>
          </w:p>
        </w:tc>
        <w:tc>
          <w:tcPr>
            <w:tcW w:w="1418" w:type="dxa"/>
            <w:vAlign w:val="center"/>
          </w:tcPr>
          <w:p w14:paraId="688A9F45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290D04FE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7A822357" w14:textId="77777777" w:rsidTr="008B15E5">
        <w:trPr>
          <w:trHeight w:val="397"/>
        </w:trPr>
        <w:tc>
          <w:tcPr>
            <w:tcW w:w="7513" w:type="dxa"/>
          </w:tcPr>
          <w:p w14:paraId="59E0A51A" w14:textId="4BC62567" w:rsidR="00632691" w:rsidRPr="009E3D36" w:rsidRDefault="00514FC8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514FC8">
              <w:rPr>
                <w:rFonts w:ascii="Calibri" w:hAnsi="Calibri" w:cs="Calibri"/>
                <w:color w:val="000000"/>
                <w:sz w:val="24"/>
                <w:szCs w:val="24"/>
              </w:rPr>
              <w:t>Ymrwymiad i gynnal hyfforddiant pellach</w:t>
            </w:r>
          </w:p>
        </w:tc>
        <w:tc>
          <w:tcPr>
            <w:tcW w:w="1418" w:type="dxa"/>
            <w:vAlign w:val="center"/>
          </w:tcPr>
          <w:p w14:paraId="1A2AAD71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724C771A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57A7A378" w14:textId="77777777" w:rsidTr="008B15E5">
        <w:trPr>
          <w:trHeight w:val="397"/>
        </w:trPr>
        <w:tc>
          <w:tcPr>
            <w:tcW w:w="7513" w:type="dxa"/>
          </w:tcPr>
          <w:p w14:paraId="6D92CD65" w14:textId="11029318" w:rsidR="00632691" w:rsidRPr="009E3D36" w:rsidRDefault="00362775" w:rsidP="0063269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362775">
              <w:rPr>
                <w:rFonts w:ascii="Calibri" w:hAnsi="Calibri" w:cs="Calibri"/>
                <w:color w:val="000000"/>
                <w:sz w:val="24"/>
                <w:szCs w:val="24"/>
              </w:rPr>
              <w:t>Yr hyblygrwydd i deithio o fewn y fro (Sir Benfro, Sir Gaerfyrddin, Ceredigion a Gorllewin Powys)</w:t>
            </w:r>
            <w:r w:rsidR="00632691" w:rsidRPr="009E3D36">
              <w:rPr>
                <w:rFonts w:ascii="Calibri" w:hAnsi="Calibri" w:cs="Calibri"/>
                <w:color w:val="000000"/>
                <w:sz w:val="24"/>
                <w:szCs w:val="24"/>
              </w:rPr>
              <w:tab/>
            </w:r>
          </w:p>
        </w:tc>
        <w:tc>
          <w:tcPr>
            <w:tcW w:w="1418" w:type="dxa"/>
            <w:vAlign w:val="center"/>
          </w:tcPr>
          <w:p w14:paraId="33DE8138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7A101FFA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</w:tr>
      <w:tr w:rsidR="00632691" w:rsidRPr="009E3D36" w14:paraId="3B56FDEF" w14:textId="77777777" w:rsidTr="008B15E5">
        <w:trPr>
          <w:trHeight w:val="576"/>
        </w:trPr>
        <w:tc>
          <w:tcPr>
            <w:tcW w:w="7513" w:type="dxa"/>
            <w:vAlign w:val="bottom"/>
          </w:tcPr>
          <w:p w14:paraId="553710ED" w14:textId="340BB87C" w:rsidR="00632691" w:rsidRPr="009E3D36" w:rsidRDefault="00460D77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0D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Uchafswm meini prawf</w:t>
            </w:r>
          </w:p>
        </w:tc>
        <w:tc>
          <w:tcPr>
            <w:tcW w:w="1418" w:type="dxa"/>
            <w:vAlign w:val="center"/>
          </w:tcPr>
          <w:p w14:paraId="3C91483D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2C8D1478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6A76FAE5" w14:textId="77777777" w:rsidTr="008B15E5">
        <w:trPr>
          <w:trHeight w:val="296"/>
        </w:trPr>
        <w:tc>
          <w:tcPr>
            <w:tcW w:w="7513" w:type="dxa"/>
          </w:tcPr>
          <w:p w14:paraId="13589876" w14:textId="69F4CF3F" w:rsidR="00632691" w:rsidRPr="009E3D36" w:rsidRDefault="00CD37CA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D37CA">
              <w:rPr>
                <w:rFonts w:ascii="Calibri" w:hAnsi="Calibri" w:cs="Calibri"/>
                <w:color w:val="000000"/>
                <w:sz w:val="24"/>
                <w:szCs w:val="24"/>
              </w:rPr>
              <w:t>Cynnal cymhwyster gradd (neu gyfwerth) mewn Gweithgaredd Corfforol a/neu Datblygiad Chwaraeon neu ddisgyblaeth berthnasol</w:t>
            </w:r>
          </w:p>
        </w:tc>
        <w:tc>
          <w:tcPr>
            <w:tcW w:w="1418" w:type="dxa"/>
            <w:vAlign w:val="center"/>
          </w:tcPr>
          <w:p w14:paraId="48DDAA27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7AD57859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18B6BB40" w14:textId="77777777" w:rsidTr="008B15E5">
        <w:trPr>
          <w:trHeight w:val="296"/>
        </w:trPr>
        <w:tc>
          <w:tcPr>
            <w:tcW w:w="7513" w:type="dxa"/>
          </w:tcPr>
          <w:p w14:paraId="71841A1A" w14:textId="6D278CFA" w:rsidR="00632691" w:rsidRPr="009E3D36" w:rsidRDefault="009E7E27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E7E27">
              <w:rPr>
                <w:rFonts w:ascii="Calibri" w:hAnsi="Calibri" w:cs="Calibri"/>
                <w:color w:val="000000"/>
                <w:sz w:val="24"/>
                <w:szCs w:val="24"/>
              </w:rPr>
              <w:t>Rhaid gallu dangos sgiliau TG da</w:t>
            </w:r>
          </w:p>
        </w:tc>
        <w:tc>
          <w:tcPr>
            <w:tcW w:w="1418" w:type="dxa"/>
            <w:vAlign w:val="center"/>
          </w:tcPr>
          <w:p w14:paraId="73EA3B66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7BF59DE1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632691" w:rsidRPr="009E3D36" w14:paraId="0F552A9D" w14:textId="77777777" w:rsidTr="008B15E5">
        <w:trPr>
          <w:trHeight w:val="296"/>
        </w:trPr>
        <w:tc>
          <w:tcPr>
            <w:tcW w:w="7513" w:type="dxa"/>
          </w:tcPr>
          <w:p w14:paraId="353A3921" w14:textId="6898C395" w:rsidR="00632691" w:rsidRPr="009E3D36" w:rsidRDefault="008B4A40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B4A40">
              <w:rPr>
                <w:rFonts w:ascii="Calibri" w:hAnsi="Calibri" w:cs="Calibri"/>
                <w:color w:val="000000"/>
                <w:sz w:val="24"/>
                <w:szCs w:val="24"/>
              </w:rPr>
              <w:t>Profiad o recriwtio a hyfforddi gwirfoddolwyr yn enwedig pobl ifanc neu ddifreintiedig</w:t>
            </w:r>
          </w:p>
        </w:tc>
        <w:tc>
          <w:tcPr>
            <w:tcW w:w="1418" w:type="dxa"/>
            <w:vAlign w:val="center"/>
          </w:tcPr>
          <w:p w14:paraId="15AE6748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5EBCE2C9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632691" w:rsidRPr="009E3D36" w14:paraId="7E09E846" w14:textId="77777777" w:rsidTr="008B15E5">
        <w:trPr>
          <w:trHeight w:val="296"/>
        </w:trPr>
        <w:tc>
          <w:tcPr>
            <w:tcW w:w="7513" w:type="dxa"/>
          </w:tcPr>
          <w:p w14:paraId="51508A99" w14:textId="596FB398" w:rsidR="00632691" w:rsidRPr="009E3D36" w:rsidRDefault="008B4A40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B4A40">
              <w:rPr>
                <w:rFonts w:ascii="Calibri" w:hAnsi="Calibri" w:cs="Calibri"/>
                <w:color w:val="000000"/>
                <w:sz w:val="24"/>
                <w:szCs w:val="24"/>
              </w:rPr>
              <w:t>Y gallu i gyfathrebu yn Gymraeg a/neu BSL</w:t>
            </w:r>
          </w:p>
        </w:tc>
        <w:tc>
          <w:tcPr>
            <w:tcW w:w="1418" w:type="dxa"/>
            <w:vAlign w:val="center"/>
          </w:tcPr>
          <w:p w14:paraId="19E1E6F3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1383" w:type="dxa"/>
            <w:vAlign w:val="center"/>
          </w:tcPr>
          <w:p w14:paraId="0A65CA2D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632691" w:rsidRPr="009E3D36" w14:paraId="26403897" w14:textId="77777777" w:rsidTr="008B15E5">
        <w:trPr>
          <w:trHeight w:val="296"/>
        </w:trPr>
        <w:tc>
          <w:tcPr>
            <w:tcW w:w="7513" w:type="dxa"/>
          </w:tcPr>
          <w:p w14:paraId="5D20D404" w14:textId="408D4328" w:rsidR="00632691" w:rsidRPr="009E3D36" w:rsidRDefault="004C5982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C5982">
              <w:rPr>
                <w:rFonts w:ascii="Calibri" w:hAnsi="Calibri" w:cs="Calibri"/>
                <w:color w:val="000000"/>
                <w:sz w:val="24"/>
                <w:szCs w:val="24"/>
              </w:rPr>
              <w:t>Profiad o weithio gyda phlant sydd ddim mewn addysg ffurfiol</w:t>
            </w:r>
          </w:p>
        </w:tc>
        <w:tc>
          <w:tcPr>
            <w:tcW w:w="1418" w:type="dxa"/>
            <w:vAlign w:val="center"/>
          </w:tcPr>
          <w:p w14:paraId="4F7290C4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79289DF2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9E3D36">
              <w:rPr>
                <w:rFonts w:ascii="Calibri" w:hAnsi="Calibri" w:cs="Calibri"/>
                <w:color w:val="000000"/>
                <w:sz w:val="24"/>
                <w:szCs w:val="24"/>
              </w:rPr>
              <w:t>*</w:t>
            </w:r>
          </w:p>
        </w:tc>
      </w:tr>
      <w:tr w:rsidR="00632691" w:rsidRPr="009E3D36" w14:paraId="27C0235D" w14:textId="77777777" w:rsidTr="008B15E5">
        <w:trPr>
          <w:trHeight w:val="50"/>
        </w:trPr>
        <w:tc>
          <w:tcPr>
            <w:tcW w:w="7513" w:type="dxa"/>
          </w:tcPr>
          <w:p w14:paraId="08C7AD16" w14:textId="66520D88" w:rsidR="00632691" w:rsidRPr="009E3D36" w:rsidRDefault="00C62C80" w:rsidP="008B15E5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2C80">
              <w:rPr>
                <w:rFonts w:ascii="Calibri" w:hAnsi="Calibri" w:cs="Calibri"/>
                <w:color w:val="000000"/>
                <w:sz w:val="24"/>
                <w:szCs w:val="24"/>
              </w:rPr>
              <w:t>Byddwch yn barod i oriau gwaith a allai fod y tu allan i 9-5</w:t>
            </w:r>
          </w:p>
        </w:tc>
        <w:tc>
          <w:tcPr>
            <w:tcW w:w="1418" w:type="dxa"/>
            <w:vAlign w:val="center"/>
          </w:tcPr>
          <w:p w14:paraId="6F47C941" w14:textId="77777777" w:rsidR="00632691" w:rsidRPr="009E3D36" w:rsidRDefault="00632691" w:rsidP="008B15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E3D36">
              <w:rPr>
                <w:rFonts w:ascii="Calibri" w:hAnsi="Calibri" w:cs="Calibri"/>
                <w:sz w:val="24"/>
                <w:szCs w:val="24"/>
              </w:rPr>
              <w:t>*</w:t>
            </w:r>
          </w:p>
        </w:tc>
        <w:tc>
          <w:tcPr>
            <w:tcW w:w="1383" w:type="dxa"/>
            <w:vAlign w:val="center"/>
          </w:tcPr>
          <w:p w14:paraId="3000BF85" w14:textId="77777777" w:rsidR="00632691" w:rsidRPr="009E3D36" w:rsidRDefault="00632691" w:rsidP="008B1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28D10BD2" w14:textId="77777777" w:rsidR="000A13FE" w:rsidRPr="00DE5B98" w:rsidRDefault="000A13FE" w:rsidP="000A13F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szCs w:val="24"/>
          <w:u w:val="single"/>
        </w:rPr>
      </w:pPr>
    </w:p>
    <w:p w14:paraId="232F2F18" w14:textId="77777777" w:rsidR="007565F3" w:rsidRDefault="007565F3"/>
    <w:sectPr w:rsidR="007565F3" w:rsidSect="00BF21C5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442ED" w14:textId="77777777" w:rsidR="00200154" w:rsidRDefault="00200154">
      <w:r>
        <w:separator/>
      </w:r>
    </w:p>
  </w:endnote>
  <w:endnote w:type="continuationSeparator" w:id="0">
    <w:p w14:paraId="64329FEC" w14:textId="77777777" w:rsidR="00200154" w:rsidRDefault="0020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171B2" w14:textId="77777777" w:rsidR="00200154" w:rsidRDefault="00200154">
      <w:r>
        <w:separator/>
      </w:r>
    </w:p>
  </w:footnote>
  <w:footnote w:type="continuationSeparator" w:id="0">
    <w:p w14:paraId="7D42E3A3" w14:textId="77777777" w:rsidR="00200154" w:rsidRDefault="0020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42AA" w14:textId="5DB4F249" w:rsidR="006344A4" w:rsidRPr="001411B8" w:rsidRDefault="009901F8" w:rsidP="001411B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2F0F40A1" wp14:editId="35FAB69E">
          <wp:simplePos x="0" y="0"/>
          <wp:positionH relativeFrom="margin">
            <wp:posOffset>2019300</wp:posOffset>
          </wp:positionH>
          <wp:positionV relativeFrom="paragraph">
            <wp:posOffset>-206375</wp:posOffset>
          </wp:positionV>
          <wp:extent cx="2225040" cy="567690"/>
          <wp:effectExtent l="0" t="0" r="3810" b="3810"/>
          <wp:wrapSquare wrapText="bothSides"/>
          <wp:docPr id="4" name="Picture 4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Graphical user interface,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0AF077F4" wp14:editId="2CE42EEE">
          <wp:simplePos x="0" y="0"/>
          <wp:positionH relativeFrom="margin">
            <wp:posOffset>60960</wp:posOffset>
          </wp:positionH>
          <wp:positionV relativeFrom="paragraph">
            <wp:posOffset>-206375</wp:posOffset>
          </wp:positionV>
          <wp:extent cx="1219200" cy="738505"/>
          <wp:effectExtent l="0" t="0" r="0" b="4445"/>
          <wp:wrapSquare wrapText="bothSides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9AA">
      <w:rPr>
        <w:noProof/>
      </w:rPr>
      <w:drawing>
        <wp:anchor distT="0" distB="0" distL="114300" distR="114300" simplePos="0" relativeHeight="251659264" behindDoc="0" locked="0" layoutInCell="1" allowOverlap="1" wp14:anchorId="5A79C7F6" wp14:editId="0CF901FC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893462" cy="720000"/>
          <wp:effectExtent l="0" t="0" r="0" b="4445"/>
          <wp:wrapSquare wrapText="bothSides"/>
          <wp:docPr id="3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9AA" w:rsidRPr="001411B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DDD50" w14:textId="77777777" w:rsidR="005038A7" w:rsidRPr="005038A7" w:rsidRDefault="00C365D5" w:rsidP="0050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65A"/>
    <w:multiLevelType w:val="hybridMultilevel"/>
    <w:tmpl w:val="0FBE6A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5E5FB6"/>
    <w:multiLevelType w:val="hybridMultilevel"/>
    <w:tmpl w:val="625CD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B46345"/>
    <w:multiLevelType w:val="hybridMultilevel"/>
    <w:tmpl w:val="437EA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350349">
    <w:abstractNumId w:val="3"/>
  </w:num>
  <w:num w:numId="2" w16cid:durableId="1118379559">
    <w:abstractNumId w:val="0"/>
  </w:num>
  <w:num w:numId="3" w16cid:durableId="1798064573">
    <w:abstractNumId w:val="1"/>
  </w:num>
  <w:num w:numId="4" w16cid:durableId="87369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FE"/>
    <w:rsid w:val="00016905"/>
    <w:rsid w:val="000A13FE"/>
    <w:rsid w:val="000D6485"/>
    <w:rsid w:val="000E6578"/>
    <w:rsid w:val="001D65A3"/>
    <w:rsid w:val="00200154"/>
    <w:rsid w:val="00202AD8"/>
    <w:rsid w:val="002179AA"/>
    <w:rsid w:val="0023536B"/>
    <w:rsid w:val="002651C5"/>
    <w:rsid w:val="002847A8"/>
    <w:rsid w:val="00327762"/>
    <w:rsid w:val="00342DB7"/>
    <w:rsid w:val="003439E1"/>
    <w:rsid w:val="0035168D"/>
    <w:rsid w:val="00362775"/>
    <w:rsid w:val="003A372E"/>
    <w:rsid w:val="003D2151"/>
    <w:rsid w:val="003D4DF5"/>
    <w:rsid w:val="003F3E8E"/>
    <w:rsid w:val="00423287"/>
    <w:rsid w:val="004403FD"/>
    <w:rsid w:val="00460D77"/>
    <w:rsid w:val="004C5982"/>
    <w:rsid w:val="004C7B4B"/>
    <w:rsid w:val="00514FC8"/>
    <w:rsid w:val="00537BB7"/>
    <w:rsid w:val="00545A59"/>
    <w:rsid w:val="00553A20"/>
    <w:rsid w:val="005B43FA"/>
    <w:rsid w:val="005C59B9"/>
    <w:rsid w:val="00600805"/>
    <w:rsid w:val="00611191"/>
    <w:rsid w:val="00632691"/>
    <w:rsid w:val="00634A36"/>
    <w:rsid w:val="00634B3A"/>
    <w:rsid w:val="00653FA4"/>
    <w:rsid w:val="00657D90"/>
    <w:rsid w:val="00697EDA"/>
    <w:rsid w:val="006C2340"/>
    <w:rsid w:val="006D7583"/>
    <w:rsid w:val="007565F3"/>
    <w:rsid w:val="008075F1"/>
    <w:rsid w:val="0082434E"/>
    <w:rsid w:val="00837B9D"/>
    <w:rsid w:val="008B4A40"/>
    <w:rsid w:val="008C005D"/>
    <w:rsid w:val="008E3112"/>
    <w:rsid w:val="00903344"/>
    <w:rsid w:val="0097374A"/>
    <w:rsid w:val="009901F8"/>
    <w:rsid w:val="009E7E27"/>
    <w:rsid w:val="00AA6E5C"/>
    <w:rsid w:val="00AC21F3"/>
    <w:rsid w:val="00BA7857"/>
    <w:rsid w:val="00C365D5"/>
    <w:rsid w:val="00C517DC"/>
    <w:rsid w:val="00C62C80"/>
    <w:rsid w:val="00CD37CA"/>
    <w:rsid w:val="00CD5EF4"/>
    <w:rsid w:val="00CE3F2A"/>
    <w:rsid w:val="00D92B06"/>
    <w:rsid w:val="00DE3EF5"/>
    <w:rsid w:val="00E11194"/>
    <w:rsid w:val="00E243FB"/>
    <w:rsid w:val="00E30A3A"/>
    <w:rsid w:val="00E34C37"/>
    <w:rsid w:val="00F32685"/>
    <w:rsid w:val="00F7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1AFA1"/>
  <w15:chartTrackingRefBased/>
  <w15:docId w15:val="{734428BC-8594-4233-87DE-96824B4C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0A13FE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0A13FE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A13FE"/>
    <w:pPr>
      <w:ind w:left="720"/>
      <w:contextualSpacing/>
    </w:pPr>
  </w:style>
  <w:style w:type="paragraph" w:customStyle="1" w:styleId="DefaultText">
    <w:name w:val="Default Text"/>
    <w:basedOn w:val="Normal"/>
    <w:rsid w:val="000A13FE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A13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3F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E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E5C"/>
    <w:rPr>
      <w:rFonts w:ascii="Segoe UI" w:eastAsia="Times New Roman" w:hAnsi="Segoe UI" w:cs="Segoe UI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01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1F8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84DF9E30245428706023BBC19C10D" ma:contentTypeVersion="16" ma:contentTypeDescription="Create a new document." ma:contentTypeScope="" ma:versionID="955d4685edf6d40ac7b68519ddaefcea">
  <xsd:schema xmlns:xsd="http://www.w3.org/2001/XMLSchema" xmlns:xs="http://www.w3.org/2001/XMLSchema" xmlns:p="http://schemas.microsoft.com/office/2006/metadata/properties" xmlns:ns2="e7661714-235c-482b-a4a7-319410fd12df" xmlns:ns3="a599d024-a374-4498-9aae-a77eec78217d" targetNamespace="http://schemas.microsoft.com/office/2006/metadata/properties" ma:root="true" ma:fieldsID="de0c015db77cbe0c08039f06f1b46b71" ns2:_="" ns3:_="">
    <xsd:import namespace="e7661714-235c-482b-a4a7-319410fd12df"/>
    <xsd:import namespace="a599d024-a374-4498-9aae-a77eec7821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61714-235c-482b-a4a7-319410fd12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59014a-bfd6-4401-9fb9-57c4456a8c1f}" ma:internalName="TaxCatchAll" ma:showField="CatchAllData" ma:web="e7661714-235c-482b-a4a7-319410fd1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9d024-a374-4498-9aae-a77eec782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661714-235c-482b-a4a7-319410fd12df" xsi:nil="true"/>
    <lcf76f155ced4ddcb4097134ff3c332f xmlns="a599d024-a374-4498-9aae-a77eec782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847DC5-F5DD-45AF-9C6B-8C0454C64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C9DFC-8980-48AA-9F9B-C840F5F20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661714-235c-482b-a4a7-319410fd12df"/>
    <ds:schemaRef ds:uri="a599d024-a374-4498-9aae-a77eec782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3B55F9-2E64-4801-A96D-AC26884C85FA}">
  <ds:schemaRefs>
    <ds:schemaRef ds:uri="http://schemas.microsoft.com/office/2006/metadata/properties"/>
    <ds:schemaRef ds:uri="http://schemas.microsoft.com/office/infopath/2007/PartnerControls"/>
    <ds:schemaRef ds:uri="e7661714-235c-482b-a4a7-319410fd12df"/>
    <ds:schemaRef ds:uri="a599d024-a374-4498-9aae-a77eec782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 Jones</dc:creator>
  <cp:keywords/>
  <dc:description/>
  <cp:lastModifiedBy>Nia Jones</cp:lastModifiedBy>
  <cp:revision>2</cp:revision>
  <dcterms:created xsi:type="dcterms:W3CDTF">2022-10-05T09:41:00Z</dcterms:created>
  <dcterms:modified xsi:type="dcterms:W3CDTF">2022-10-05T09:41:00Z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0x01010095D84DF9E30245428706023BBC19C10D</vt:lpwstr>
  </property>
</Properties>
</file>